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E8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318E8" w:rsidRPr="00294230" w:rsidRDefault="006F1FB7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0124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8E8" w:rsidRPr="00294230">
        <w:rPr>
          <w:rFonts w:ascii="Times New Roman" w:eastAsia="Times New Roman" w:hAnsi="Times New Roman"/>
          <w:sz w:val="24"/>
          <w:szCs w:val="24"/>
          <w:lang w:eastAsia="ru-RU"/>
        </w:rPr>
        <w:t>3.5.4. Продолжительность урока:</w:t>
      </w:r>
      <w:r w:rsidR="005318E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318E8" w:rsidRPr="00294230">
        <w:rPr>
          <w:rFonts w:ascii="Times New Roman" w:eastAsia="Times New Roman" w:hAnsi="Times New Roman"/>
          <w:sz w:val="24"/>
          <w:szCs w:val="24"/>
          <w:lang w:eastAsia="ru-RU"/>
        </w:rPr>
        <w:t>40 минут – 2-11 классы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1 классе продолжительность урока установлена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п.10.10.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3.5.5. Продолжительность перемен между уроками установлена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п.10.12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3.5.6. Урок начинается по звонку.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3.5.7. На уроках проводятся физкультурные минутки и гимнастика для глаз в соответствии с Санитарно-эпидемиологическими правилами СанПиН 2.4.2.2821-10 «Гигиенические требования к условиям обучения в общественных учреждениях», п.10.17, приложения № 4,5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3.5.8. Организацию образовательного процесса осуществляют администрация и педагогические работники в соответствии с должностной инструкцией.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3.5.9. Учителям категорически запрещается впускать в класс посторонних лиц без предварительного разрешения директора школы, а в случае его отсутствия - дежурного администратора.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3.5.10. Педагогическим работникам категорически запрещается вести прием родителей во время учебных занятий.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 xml:space="preserve">3.5.11. Прием родителей (законных представителей) директором школы и заместителями директора осуществляется ежедневно с 16.00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 17.00.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3.5.12. Запрещается отпускать учеников с уроков на различные мероприятия (репетиции, соревнования). Участие в мероприятиях определяется приказом по школе.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3.5.13. Запрещается удаление обучающихся из класса, моральное или физическое воздействие на обучающихся.</w:t>
      </w:r>
    </w:p>
    <w:p w:rsidR="005318E8" w:rsidRPr="00294230" w:rsidRDefault="005318E8" w:rsidP="005318E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3.6.Регламентация воспитательного процесса в школе: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3.6.1. Организация воспитательного процесса регламентируется расписанием работы внеурочной деятельности.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3.6.2. Проведение экскурсий, походов, выходов с детьми на внеклассные мероприятия за пределы школы разрешается только после издания соответствующего приказа директора школы.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3.6.3. Работа педагогов дополнительного образования определяется расписанием, утвержденным директором школы.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3.6.4. График питания обучающихся утверждается директором школы. Классные руководители  сопровождают детей в столовую, присутствуют при приеме пищи детьми и обеспечивают порядок.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3.6.5. Изменения в расписании уроков и занятий дополнительного образования допускается по производственной необходимости (больничный лист, курсовая подготовка, участие в семинарах и мероприятиях и др.) и в случаях объявления карантина, приостановления образовательного процесса в связи с понижением температуры наружного воздуха по приказу директора школы.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5318E8" w:rsidRPr="00294230" w:rsidRDefault="005318E8" w:rsidP="005318E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b/>
          <w:sz w:val="24"/>
          <w:szCs w:val="24"/>
          <w:lang w:eastAsia="ru-RU"/>
        </w:rPr>
        <w:t>4. Занятость обучающихся в период летнего отдыха и оздоровления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4.1. Летняя кампания проводится с целью оздоровления обучающихся, воспитания у них трудолюбия, любви к окружающей среде, формирования здорового образа жизни и обеспечения занятости детей в летнее время.</w:t>
      </w:r>
    </w:p>
    <w:p w:rsidR="005318E8" w:rsidRPr="00294230" w:rsidRDefault="005318E8" w:rsidP="005318E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4230">
        <w:rPr>
          <w:rFonts w:ascii="Times New Roman" w:eastAsia="Times New Roman" w:hAnsi="Times New Roman"/>
          <w:sz w:val="24"/>
          <w:szCs w:val="24"/>
          <w:lang w:eastAsia="ru-RU"/>
        </w:rPr>
        <w:t>4.2. Организация воспитательного процесса в летний период регламентируется приказом директора школы</w:t>
      </w:r>
    </w:p>
    <w:p w:rsidR="005318E8" w:rsidRDefault="005318E8" w:rsidP="005318E8"/>
    <w:p w:rsidR="00F129C3" w:rsidRDefault="00B9670B"/>
    <w:sectPr w:rsidR="00F129C3" w:rsidSect="00294230">
      <w:headerReference w:type="first" r:id="rId7"/>
      <w:pgSz w:w="11906" w:h="16838"/>
      <w:pgMar w:top="993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70B" w:rsidRDefault="00B9670B" w:rsidP="005318E8">
      <w:pPr>
        <w:spacing w:after="0" w:line="240" w:lineRule="auto"/>
      </w:pPr>
      <w:r>
        <w:separator/>
      </w:r>
    </w:p>
  </w:endnote>
  <w:endnote w:type="continuationSeparator" w:id="1">
    <w:p w:rsidR="00B9670B" w:rsidRDefault="00B9670B" w:rsidP="0053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70B" w:rsidRDefault="00B9670B" w:rsidP="005318E8">
      <w:pPr>
        <w:spacing w:after="0" w:line="240" w:lineRule="auto"/>
      </w:pPr>
      <w:r>
        <w:separator/>
      </w:r>
    </w:p>
  </w:footnote>
  <w:footnote w:type="continuationSeparator" w:id="1">
    <w:p w:rsidR="00B9670B" w:rsidRDefault="00B9670B" w:rsidP="00531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3DA" w:rsidRPr="003F23DA" w:rsidRDefault="00B9670B" w:rsidP="003F23DA">
    <w:pPr>
      <w:pStyle w:val="a3"/>
      <w:spacing w:after="0"/>
      <w:rPr>
        <w:rFonts w:ascii="Times New Roman" w:hAnsi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18E8"/>
    <w:rsid w:val="005318E8"/>
    <w:rsid w:val="006F1FB7"/>
    <w:rsid w:val="008F4E0C"/>
    <w:rsid w:val="00A14FF1"/>
    <w:rsid w:val="00B9670B"/>
    <w:rsid w:val="00BF4B92"/>
    <w:rsid w:val="00C87019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8E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8E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318E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531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318E8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31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18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2021-02-24T07:01:00Z</dcterms:created>
  <dcterms:modified xsi:type="dcterms:W3CDTF">2021-03-01T04:24:00Z</dcterms:modified>
</cp:coreProperties>
</file>