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E2" w:rsidRPr="00F338E2" w:rsidRDefault="004D7617" w:rsidP="004D7617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D7617">
        <w:rPr>
          <w:rFonts w:eastAsia="Times New Roman" w:cs="Times New Roman"/>
          <w:b/>
          <w:bCs/>
          <w:sz w:val="28"/>
          <w:szCs w:val="28"/>
          <w:lang w:eastAsia="ru-RU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7" o:title=""/>
          </v:shape>
          <o:OLEObject Type="Embed" ProgID="Acrobat.Document.DC" ShapeID="_x0000_i1025" DrawAspect="Content" ObjectID="_1735109021" r:id="rId8"/>
        </w:object>
      </w:r>
      <w:r w:rsidR="00F338E2" w:rsidRPr="0046617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C130B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F338E2" w:rsidRPr="00F338E2" w:rsidRDefault="00F338E2" w:rsidP="00A400C3">
      <w:pPr>
        <w:tabs>
          <w:tab w:val="left" w:pos="268"/>
          <w:tab w:val="right" w:pos="9355"/>
        </w:tabs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338E2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F338E2">
        <w:rPr>
          <w:rFonts w:eastAsia="Times New Roman" w:cs="Times New Roman"/>
          <w:b/>
          <w:bCs/>
          <w:sz w:val="28"/>
          <w:szCs w:val="28"/>
          <w:lang w:eastAsia="ru-RU"/>
        </w:rPr>
        <w:tab/>
      </w:r>
    </w:p>
    <w:p w:rsidR="00F338E2" w:rsidRPr="00F338E2" w:rsidRDefault="00F338E2" w:rsidP="00A400C3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338E2" w:rsidRPr="00F338E2" w:rsidRDefault="00F338E2" w:rsidP="00A400C3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338E2" w:rsidRPr="00F338E2" w:rsidRDefault="00F338E2" w:rsidP="00A400C3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338E2" w:rsidRPr="00F338E2" w:rsidRDefault="00F338E2" w:rsidP="00A400C3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338E2" w:rsidRPr="00F338E2" w:rsidRDefault="00F338E2" w:rsidP="00A400C3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spacing w:before="240" w:after="0" w:line="240" w:lineRule="auto"/>
        <w:jc w:val="both"/>
        <w:outlineLvl w:val="8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6617B">
        <w:rPr>
          <w:rFonts w:eastAsia="Times New Roman" w:cs="Times New Roman"/>
          <w:sz w:val="28"/>
          <w:szCs w:val="28"/>
          <w:lang w:eastAsia="ru-RU"/>
        </w:rPr>
        <w:lastRenderedPageBreak/>
        <w:t>СОДЕРЖАНИЕ</w:t>
      </w:r>
    </w:p>
    <w:p w:rsidR="0045046B" w:rsidRPr="0046617B" w:rsidRDefault="0045046B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46617B">
        <w:rPr>
          <w:rFonts w:eastAsia="Times New Roman" w:cs="Times New Roman"/>
          <w:sz w:val="28"/>
          <w:szCs w:val="28"/>
          <w:lang w:eastAsia="ru-RU"/>
        </w:rPr>
        <w:instrText>TOC \h \z \u \o "1-3"</w:instrText>
      </w:r>
      <w:r w:rsidRPr="0046617B">
        <w:rPr>
          <w:rFonts w:eastAsia="Times New Roman" w:cs="Times New Roman"/>
          <w:sz w:val="28"/>
          <w:szCs w:val="28"/>
          <w:lang w:eastAsia="ru-RU"/>
        </w:rPr>
        <w:fldChar w:fldCharType="separate"/>
      </w:r>
      <w:hyperlink w:anchor="_Toc109838893" w:history="1">
        <w:r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Пояснительная записка</w:t>
        </w:r>
        <w:r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_Toc109838893 \h </w:instrText>
        </w:r>
        <w:r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3</w:t>
        </w:r>
        <w:r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894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РАЗДЕЛ 1. ЦЕЛЕВОЙ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_Toc109838894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895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1.1 Цель и задачи воспитания обучающихся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_Toc109838895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5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896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1.2 Направления воспитания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_Toc109838896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6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897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1.3 Целевые ориентиры результатов воспитания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_Toc109838897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7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898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РАЗДЕЛ 2. СОДЕРЖАТЕЛЬНЫЙ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_Toc109838898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16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899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2.1 Уклад общеобразовательной организации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_Toc109838899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16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0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2.2 Виды, формы и содержание воспитательной деятельности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_Toc109838900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16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1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РАЗДЕЛ 3. ОРГАНИЗАЦИОННЫЙ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_Toc109838901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29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2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3.1 Кадровое обеспечение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_Toc109838902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31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3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3.2 Нормативно-методическое обеспечение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_Toc109838903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32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4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3.3 Требования к условиям работы с обучающимися с особыми образовательными потребностями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_Toc109838904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32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5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3.4 Система поощрения социальной успешности и проявлений активной жизненной позиции обучающихся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_Toc109838905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34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6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3.5 Анализ воспитательного процесса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_Toc109838906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>35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15B64" w:rsidP="00A400C3">
      <w:pPr>
        <w:widowControl w:val="0"/>
        <w:tabs>
          <w:tab w:val="right" w:leader="dot" w:pos="9339"/>
        </w:tabs>
        <w:spacing w:before="120" w:after="0" w:line="240" w:lineRule="auto"/>
        <w:jc w:val="both"/>
        <w:rPr>
          <w:rFonts w:eastAsia="Times New Roman" w:cs="Times New Roman"/>
          <w:noProof/>
          <w:sz w:val="28"/>
          <w:szCs w:val="28"/>
          <w:lang w:eastAsia="ru-RU"/>
        </w:rPr>
      </w:pPr>
      <w:hyperlink w:anchor="_Toc109838907" w:history="1">
        <w:r w:rsidR="0045046B" w:rsidRPr="0046617B">
          <w:rPr>
            <w:rFonts w:eastAsia="Times New Roman" w:cs="Times New Roman"/>
            <w:noProof/>
            <w:sz w:val="28"/>
            <w:szCs w:val="28"/>
            <w:u w:val="single"/>
            <w:lang w:eastAsia="ru-RU"/>
          </w:rPr>
          <w:t>Примерный календарный план воспитательной работы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tab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begin"/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instrText xml:space="preserve"> PAGEREF _Toc109838907 \h </w:instrTex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separate"/>
        </w:r>
        <w:r w:rsidR="006C2A3A">
          <w:rPr>
            <w:rFonts w:eastAsia="Times New Roman" w:cs="Times New Roman"/>
            <w:b/>
            <w:bCs/>
            <w:noProof/>
            <w:webHidden/>
            <w:sz w:val="28"/>
            <w:szCs w:val="28"/>
            <w:lang w:eastAsia="ru-RU"/>
          </w:rPr>
          <w:t>Ошибка! Закладка не определена.</w:t>
        </w:r>
        <w:r w:rsidR="0045046B" w:rsidRPr="0046617B">
          <w:rPr>
            <w:rFonts w:eastAsia="Times New Roman" w:cs="Times New Roman"/>
            <w:noProof/>
            <w:webHidden/>
            <w:sz w:val="28"/>
            <w:szCs w:val="28"/>
            <w:lang w:eastAsia="ru-RU"/>
          </w:rPr>
          <w:fldChar w:fldCharType="end"/>
        </w:r>
      </w:hyperlink>
    </w:p>
    <w:p w:rsidR="0045046B" w:rsidRPr="0046617B" w:rsidRDefault="0045046B" w:rsidP="00A400C3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fldChar w:fldCharType="end"/>
      </w:r>
    </w:p>
    <w:p w:rsidR="0045046B" w:rsidRPr="0046617B" w:rsidRDefault="0045046B" w:rsidP="00A400C3">
      <w:pPr>
        <w:keepNext/>
        <w:keepLines/>
        <w:pageBreakBefore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1" w:name="_Toc109838893"/>
      <w:r w:rsidRPr="0046617B">
        <w:rPr>
          <w:rFonts w:eastAsia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45046B" w:rsidRPr="0046617B" w:rsidRDefault="00F338E2" w:rsidP="00A400C3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2" w:name="_Hlk99529978"/>
      <w:r w:rsidRPr="0046617B">
        <w:rPr>
          <w:rFonts w:eastAsia="Times New Roman" w:cs="Times New Roman"/>
          <w:sz w:val="28"/>
          <w:szCs w:val="28"/>
          <w:lang w:eastAsia="ru-RU"/>
        </w:rPr>
        <w:t>Р</w:t>
      </w:r>
      <w:r w:rsidR="0045046B" w:rsidRPr="0046617B">
        <w:rPr>
          <w:rFonts w:eastAsia="Times New Roman" w:cs="Times New Roman"/>
          <w:sz w:val="28"/>
          <w:szCs w:val="28"/>
          <w:lang w:eastAsia="ru-RU"/>
        </w:rPr>
        <w:t xml:space="preserve">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 России от 17.05.2012 № 413).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</w:t>
      </w:r>
      <w:r w:rsidR="00F34BF3">
        <w:rPr>
          <w:rFonts w:eastAsia="Times New Roman" w:cs="Times New Roman"/>
          <w:sz w:val="28"/>
          <w:szCs w:val="28"/>
          <w:lang w:eastAsia="ru-RU"/>
        </w:rPr>
        <w:t xml:space="preserve"> Школы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Программа включает три раздела: целевой, содержательный, организационный.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Приложение — примерный календарный план воспитательной работы.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br w:type="page"/>
      </w:r>
      <w:bookmarkEnd w:id="2"/>
    </w:p>
    <w:p w:rsidR="0045046B" w:rsidRPr="0046617B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3" w:name="_Toc109838894"/>
      <w:r w:rsidRPr="0046617B">
        <w:rPr>
          <w:rFonts w:eastAsia="Times New Roman" w:cs="Times New Roman"/>
          <w:b/>
          <w:sz w:val="28"/>
          <w:szCs w:val="28"/>
          <w:lang w:eastAsia="ru-RU"/>
        </w:rPr>
        <w:lastRenderedPageBreak/>
        <w:t>РАЗДЕЛ 1. ЦЕЛЕВОЙ</w:t>
      </w:r>
      <w:bookmarkEnd w:id="3"/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</w:t>
      </w:r>
      <w:r w:rsidR="00EB6BD8" w:rsidRPr="0046617B">
        <w:rPr>
          <w:rFonts w:eastAsia="Times New Roman" w:cs="Times New Roman"/>
          <w:sz w:val="28"/>
          <w:szCs w:val="28"/>
          <w:lang w:eastAsia="ru-RU"/>
        </w:rPr>
        <w:t>МБОУ «</w:t>
      </w:r>
      <w:proofErr w:type="spellStart"/>
      <w:r w:rsidR="00EB6BD8" w:rsidRPr="0046617B">
        <w:rPr>
          <w:rFonts w:eastAsia="Times New Roman" w:cs="Times New Roman"/>
          <w:sz w:val="28"/>
          <w:szCs w:val="28"/>
          <w:lang w:eastAsia="ru-RU"/>
        </w:rPr>
        <w:t>Дундайская</w:t>
      </w:r>
      <w:proofErr w:type="spellEnd"/>
      <w:r w:rsidR="00EB6BD8" w:rsidRPr="0046617B">
        <w:rPr>
          <w:rFonts w:eastAsia="Times New Roman" w:cs="Times New Roman"/>
          <w:sz w:val="28"/>
          <w:szCs w:val="28"/>
          <w:lang w:eastAsia="ru-RU"/>
        </w:rPr>
        <w:t xml:space="preserve"> СОШ»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Воспитательная деятельность в </w:t>
      </w:r>
      <w:r w:rsidR="00EB6BD8" w:rsidRPr="0046617B">
        <w:rPr>
          <w:rFonts w:eastAsia="Times New Roman" w:cs="Times New Roman"/>
          <w:sz w:val="28"/>
          <w:szCs w:val="28"/>
          <w:lang w:eastAsia="ru-RU"/>
        </w:rPr>
        <w:t>МБОУ «</w:t>
      </w:r>
      <w:proofErr w:type="spellStart"/>
      <w:r w:rsidR="00EB6BD8" w:rsidRPr="0046617B">
        <w:rPr>
          <w:rFonts w:eastAsia="Times New Roman" w:cs="Times New Roman"/>
          <w:sz w:val="28"/>
          <w:szCs w:val="28"/>
          <w:lang w:eastAsia="ru-RU"/>
        </w:rPr>
        <w:t>Дундайская</w:t>
      </w:r>
      <w:proofErr w:type="spellEnd"/>
      <w:r w:rsidR="00EB6BD8" w:rsidRPr="0046617B">
        <w:rPr>
          <w:rFonts w:eastAsia="Times New Roman" w:cs="Times New Roman"/>
          <w:sz w:val="28"/>
          <w:szCs w:val="28"/>
          <w:lang w:eastAsia="ru-RU"/>
        </w:rPr>
        <w:t xml:space="preserve"> СОШ»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5" w:name="_Toc109838895"/>
      <w:bookmarkStart w:id="6" w:name="bookmark8"/>
      <w:r w:rsidRPr="0046617B">
        <w:rPr>
          <w:rFonts w:eastAsia="Times New Roman" w:cs="Times New Roman"/>
          <w:b/>
          <w:sz w:val="28"/>
          <w:szCs w:val="28"/>
          <w:lang w:eastAsia="ru-RU"/>
        </w:rPr>
        <w:t>1.1 Цель и задачи воспитания обучающихся</w:t>
      </w:r>
      <w:bookmarkEnd w:id="5"/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6617B">
        <w:rPr>
          <w:rFonts w:eastAsia="Times New Roman" w:cs="Times New Roman"/>
          <w:b/>
          <w:sz w:val="28"/>
          <w:szCs w:val="28"/>
          <w:lang w:eastAsia="ru-RU"/>
        </w:rPr>
        <w:t>цель воспитания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обучающихся в </w:t>
      </w:r>
      <w:r w:rsidR="001A6572">
        <w:rPr>
          <w:rFonts w:eastAsia="Times New Roman" w:cs="Times New Roman"/>
          <w:sz w:val="28"/>
          <w:szCs w:val="28"/>
          <w:lang w:eastAsia="ru-RU"/>
        </w:rPr>
        <w:t>Школе</w:t>
      </w:r>
      <w:r w:rsidRPr="0046617B">
        <w:rPr>
          <w:rFonts w:eastAsia="Times New Roman" w:cs="Times New Roman"/>
          <w:sz w:val="28"/>
          <w:szCs w:val="28"/>
          <w:lang w:eastAsia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lastRenderedPageBreak/>
        <w:t>Задачи воспитания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5046B" w:rsidRPr="0046617B" w:rsidRDefault="0045046B" w:rsidP="00A400C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инклюзивности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>.</w:t>
      </w:r>
    </w:p>
    <w:p w:rsidR="0045046B" w:rsidRPr="0046617B" w:rsidRDefault="0045046B" w:rsidP="00A400C3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bookmarkStart w:id="7" w:name="_Toc109838896"/>
      <w:r w:rsidRPr="0046617B">
        <w:rPr>
          <w:rFonts w:eastAsia="Times New Roman" w:cs="Times New Roman"/>
          <w:b/>
          <w:color w:val="000000"/>
          <w:sz w:val="28"/>
          <w:szCs w:val="28"/>
          <w:lang w:eastAsia="ru-RU"/>
        </w:rPr>
        <w:t>1.2 Направления воспитания</w:t>
      </w:r>
      <w:bookmarkEnd w:id="7"/>
      <w:r w:rsidRPr="0046617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046B" w:rsidRPr="0046617B" w:rsidRDefault="0045046B" w:rsidP="00A400C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гражданское воспитание 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 xml:space="preserve">— </w:t>
      </w:r>
      <w:r w:rsidRPr="0046617B">
        <w:rPr>
          <w:rFonts w:eastAsia="Times New Roman" w:cs="Times New Roman"/>
          <w:sz w:val="28"/>
          <w:szCs w:val="28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 xml:space="preserve">— </w:t>
      </w:r>
      <w:r w:rsidRPr="0046617B">
        <w:rPr>
          <w:rFonts w:eastAsia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>—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>—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</w:t>
      </w:r>
      <w:r w:rsidRPr="0046617B">
        <w:rPr>
          <w:rFonts w:eastAsia="Times New Roman" w:cs="Times New Roman"/>
          <w:sz w:val="28"/>
          <w:szCs w:val="28"/>
          <w:lang w:eastAsia="ru-RU"/>
        </w:rPr>
        <w:lastRenderedPageBreak/>
        <w:t>лучшим образцам отечественного и мирового искусства;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физическое воспитание</w:t>
      </w:r>
      <w:r w:rsidRPr="0046617B">
        <w:rPr>
          <w:rFonts w:eastAsia="Times New Roman" w:cs="Times New Roman"/>
          <w:sz w:val="28"/>
          <w:szCs w:val="28"/>
          <w:lang w:eastAsia="ru-RU"/>
        </w:rPr>
        <w:t>,</w:t>
      </w: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 xml:space="preserve">— </w:t>
      </w:r>
      <w:r w:rsidRPr="0046617B">
        <w:rPr>
          <w:rFonts w:eastAsia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трудовое воспитание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 xml:space="preserve"> —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 xml:space="preserve"> —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5046B" w:rsidRPr="0046617B" w:rsidRDefault="0045046B" w:rsidP="00795BFF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46617B">
        <w:rPr>
          <w:rFonts w:eastAsia="Times New Roman" w:cs="Times New Roman"/>
          <w:bCs/>
          <w:sz w:val="28"/>
          <w:szCs w:val="28"/>
          <w:lang w:eastAsia="ru-RU"/>
        </w:rPr>
        <w:t xml:space="preserve">— </w:t>
      </w:r>
      <w:r w:rsidRPr="0046617B">
        <w:rPr>
          <w:rFonts w:eastAsia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5046B" w:rsidRPr="0046617B" w:rsidRDefault="0045046B" w:rsidP="00795BFF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8" w:name="_Toc109838897"/>
      <w:bookmarkEnd w:id="6"/>
      <w:r w:rsidRPr="0046617B">
        <w:rPr>
          <w:rFonts w:eastAsia="Times New Roman" w:cs="Times New Roman"/>
          <w:b/>
          <w:sz w:val="28"/>
          <w:szCs w:val="28"/>
          <w:lang w:eastAsia="ru-RU"/>
        </w:rPr>
        <w:t>1.3 Целевые ориентиры результатов воспитания</w:t>
      </w:r>
      <w:bookmarkEnd w:id="8"/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45046B" w:rsidRPr="0046617B" w:rsidRDefault="0045046B" w:rsidP="00A400C3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45046B" w:rsidRPr="0046617B" w:rsidRDefault="0045046B" w:rsidP="00A400C3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5046B" w:rsidRPr="0046617B" w:rsidTr="0045046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5046B" w:rsidRPr="0046617B" w:rsidTr="0045046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45046B" w:rsidRPr="0046617B" w:rsidTr="0045046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5046B" w:rsidRPr="0046617B" w:rsidRDefault="0045046B" w:rsidP="00A400C3">
      <w:pPr>
        <w:keepNext/>
        <w:keepLines/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9" w:name="_Hlk101094428"/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5046B" w:rsidRPr="0046617B" w:rsidRDefault="0045046B" w:rsidP="00A400C3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5046B" w:rsidRPr="0046617B" w:rsidRDefault="0045046B" w:rsidP="00A400C3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45046B" w:rsidRPr="0046617B" w:rsidTr="0045046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5046B" w:rsidRPr="0046617B" w:rsidRDefault="0045046B" w:rsidP="00A400C3">
      <w:pPr>
        <w:keepNext/>
        <w:keepLines/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10" w:name="_Hlk101094179"/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widowControl w:val="0"/>
              <w:tabs>
                <w:tab w:val="left" w:pos="851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45046B" w:rsidRPr="0046617B" w:rsidRDefault="0045046B" w:rsidP="00A400C3">
            <w:pPr>
              <w:tabs>
                <w:tab w:val="left" w:pos="318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</w:t>
            </w: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или наёмного труда.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5046B" w:rsidRPr="0046617B" w:rsidRDefault="0045046B" w:rsidP="00A400C3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trike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Демонстрирующий в поведении </w:t>
            </w:r>
            <w:proofErr w:type="spellStart"/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5046B" w:rsidRPr="0046617B" w:rsidTr="0045046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45046B" w:rsidRPr="0046617B" w:rsidTr="0045046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45046B" w:rsidRPr="0046617B" w:rsidRDefault="0045046B" w:rsidP="00A400C3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617B">
              <w:rPr>
                <w:rFonts w:eastAsia="Times New Roman" w:cs="Times New Roman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5046B" w:rsidRPr="0046617B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pageBreakBefore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11" w:name="_Toc109838898"/>
      <w:r w:rsidRPr="0046617B">
        <w:rPr>
          <w:rFonts w:eastAsia="Times New Roman" w:cs="Times New Roman"/>
          <w:b/>
          <w:sz w:val="28"/>
          <w:szCs w:val="28"/>
          <w:lang w:eastAsia="ru-RU"/>
        </w:rPr>
        <w:lastRenderedPageBreak/>
        <w:t>РАЗДЕЛ 2. СОДЕРЖАТЕЛЬНЫЙ</w:t>
      </w:r>
      <w:bookmarkEnd w:id="11"/>
    </w:p>
    <w:p w:rsidR="0045046B" w:rsidRPr="0046617B" w:rsidRDefault="0045046B" w:rsidP="00A400C3">
      <w:pPr>
        <w:widowControl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12" w:name="_Toc109838899"/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2.1 Уклад </w:t>
      </w:r>
      <w:bookmarkEnd w:id="12"/>
      <w:r w:rsidR="00320807" w:rsidRPr="0046617B">
        <w:rPr>
          <w:rFonts w:eastAsia="Times New Roman" w:cs="Times New Roman"/>
          <w:b/>
          <w:sz w:val="28"/>
          <w:szCs w:val="28"/>
          <w:lang w:eastAsia="ru-RU"/>
        </w:rPr>
        <w:t>Школы</w:t>
      </w:r>
    </w:p>
    <w:p w:rsidR="0045046B" w:rsidRPr="00AD3038" w:rsidRDefault="0045046B" w:rsidP="00A400C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D3038">
        <w:rPr>
          <w:rFonts w:eastAsia="Times New Roman" w:cs="Times New Roman"/>
          <w:sz w:val="28"/>
          <w:szCs w:val="28"/>
          <w:lang w:eastAsia="ru-RU"/>
        </w:rPr>
        <w:t>В данном разделе раскрываются основные особенности уклада</w:t>
      </w:r>
      <w:r w:rsidR="00320807" w:rsidRPr="00AD3038">
        <w:rPr>
          <w:rFonts w:eastAsia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320807" w:rsidRPr="00AD3038">
        <w:rPr>
          <w:rFonts w:eastAsia="Times New Roman" w:cs="Times New Roman"/>
          <w:sz w:val="28"/>
          <w:szCs w:val="28"/>
          <w:lang w:eastAsia="ru-RU"/>
        </w:rPr>
        <w:t>Дундайская</w:t>
      </w:r>
      <w:proofErr w:type="spellEnd"/>
      <w:r w:rsidR="00320807" w:rsidRPr="00AD3038">
        <w:rPr>
          <w:rFonts w:eastAsia="Times New Roman" w:cs="Times New Roman"/>
          <w:sz w:val="28"/>
          <w:szCs w:val="28"/>
          <w:lang w:eastAsia="ru-RU"/>
        </w:rPr>
        <w:t xml:space="preserve"> СОШ»</w:t>
      </w:r>
      <w:r w:rsidRPr="00AD3038">
        <w:rPr>
          <w:rFonts w:eastAsia="Times New Roman" w:cs="Times New Roman"/>
          <w:sz w:val="28"/>
          <w:szCs w:val="28"/>
          <w:lang w:eastAsia="ru-RU"/>
        </w:rPr>
        <w:t xml:space="preserve">. </w:t>
      </w:r>
      <w:bookmarkStart w:id="13" w:name="_Hlk103786013"/>
    </w:p>
    <w:p w:rsidR="0045046B" w:rsidRPr="0046617B" w:rsidRDefault="0045046B" w:rsidP="00A400C3">
      <w:pPr>
        <w:widowControl w:val="0"/>
        <w:spacing w:after="4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6617B">
        <w:rPr>
          <w:rFonts w:eastAsia="Times New Roman" w:cs="Times New Roman"/>
          <w:i/>
          <w:sz w:val="28"/>
          <w:szCs w:val="28"/>
          <w:lang w:eastAsia="ru-RU"/>
        </w:rPr>
        <w:t>Основные характеристики:</w:t>
      </w:r>
    </w:p>
    <w:p w:rsidR="000A5C19" w:rsidRPr="000A5C19" w:rsidRDefault="000A5C19" w:rsidP="00A400C3">
      <w:pPr>
        <w:spacing w:after="0" w:line="240" w:lineRule="atLeast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0A5C19">
        <w:rPr>
          <w:rFonts w:eastAsia="Times New Roman" w:cs="Times New Roman"/>
          <w:iCs/>
          <w:sz w:val="28"/>
          <w:szCs w:val="28"/>
          <w:lang w:eastAsia="ru-RU"/>
        </w:rPr>
        <w:t>МБОУ «</w:t>
      </w:r>
      <w:proofErr w:type="spellStart"/>
      <w:r w:rsidRPr="000A5C19">
        <w:rPr>
          <w:rFonts w:eastAsia="Times New Roman" w:cs="Times New Roman"/>
          <w:iCs/>
          <w:sz w:val="28"/>
          <w:szCs w:val="28"/>
          <w:lang w:eastAsia="ru-RU"/>
        </w:rPr>
        <w:t>Дундайская</w:t>
      </w:r>
      <w:proofErr w:type="spellEnd"/>
      <w:r w:rsidRPr="000A5C19">
        <w:rPr>
          <w:rFonts w:eastAsia="Times New Roman" w:cs="Times New Roman"/>
          <w:iCs/>
          <w:sz w:val="28"/>
          <w:szCs w:val="28"/>
          <w:lang w:eastAsia="ru-RU"/>
        </w:rPr>
        <w:t xml:space="preserve"> СОШ»</w:t>
      </w:r>
      <w:r w:rsidRPr="000A5C19">
        <w:rPr>
          <w:rFonts w:eastAsia="Times New Roman" w:cs="Times New Roman"/>
          <w:sz w:val="28"/>
          <w:szCs w:val="28"/>
          <w:lang w:eastAsia="ru-RU"/>
        </w:rPr>
        <w:t> находится </w:t>
      </w:r>
      <w:r w:rsidRPr="000A5C19">
        <w:rPr>
          <w:rFonts w:eastAsia="Times New Roman" w:cs="Times New Roman"/>
          <w:iCs/>
          <w:sz w:val="28"/>
          <w:szCs w:val="28"/>
          <w:lang w:eastAsia="ru-RU"/>
        </w:rPr>
        <w:t xml:space="preserve">в сельской местности. Школе более 1 века. Соответственно, обучающиеся и их родители – это местные жители. </w:t>
      </w:r>
      <w:r w:rsidRPr="000A5C19">
        <w:rPr>
          <w:rFonts w:eastAsia="Times New Roman" w:cs="Times New Roman"/>
          <w:sz w:val="28"/>
          <w:szCs w:val="28"/>
          <w:lang w:eastAsia="ru-RU"/>
        </w:rPr>
        <w:t>Контингент семей разный: это и благополучные обеспеченные семьи, и многодетные, малоимущие и также неблагополучные семьи.</w:t>
      </w:r>
    </w:p>
    <w:p w:rsidR="000A5C19" w:rsidRPr="000A5C19" w:rsidRDefault="000A5C19" w:rsidP="00A400C3">
      <w:pPr>
        <w:spacing w:after="0" w:line="240" w:lineRule="atLeast"/>
        <w:ind w:firstLine="709"/>
        <w:contextualSpacing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0A5C19">
        <w:rPr>
          <w:rFonts w:eastAsia="Times New Roman" w:cs="Times New Roman"/>
          <w:sz w:val="28"/>
          <w:szCs w:val="28"/>
          <w:lang w:eastAsia="ru-RU"/>
        </w:rPr>
        <w:t>В селе имеются </w:t>
      </w:r>
      <w:r w:rsidRPr="000A5C19">
        <w:rPr>
          <w:rFonts w:eastAsia="Times New Roman" w:cs="Times New Roman"/>
          <w:iCs/>
          <w:sz w:val="28"/>
          <w:szCs w:val="28"/>
          <w:lang w:eastAsia="ru-RU"/>
        </w:rPr>
        <w:t>детский сад, библиотека, клуб. Сельская библиотека регулярно проводит библиотечные уроки для учеников нашей школы. Сельский дом культуры также является частым местом посещения учеников школы, создано клубное формирование «Сказка» и «Фантазия», которые посещают практически половина школьников. Также там дети могут принять участие в конкурсах по разным видам творчества.</w:t>
      </w:r>
    </w:p>
    <w:p w:rsidR="000A5C19" w:rsidRPr="000A5C19" w:rsidRDefault="000A5C19" w:rsidP="00A400C3">
      <w:pPr>
        <w:spacing w:after="0" w:line="240" w:lineRule="atLeast"/>
        <w:ind w:firstLine="709"/>
        <w:contextualSpacing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0A5C19">
        <w:rPr>
          <w:rFonts w:eastAsia="Times New Roman" w:cs="Times New Roman"/>
          <w:sz w:val="28"/>
          <w:szCs w:val="28"/>
          <w:lang w:eastAsia="ru-RU"/>
        </w:rPr>
        <w:t>В нашей школе </w:t>
      </w:r>
      <w:r w:rsidRPr="000A5C19">
        <w:rPr>
          <w:rFonts w:eastAsia="Times New Roman" w:cs="Times New Roman"/>
          <w:iCs/>
          <w:sz w:val="28"/>
          <w:szCs w:val="28"/>
          <w:lang w:eastAsia="ru-RU"/>
        </w:rPr>
        <w:t>есть устоявшиеся</w:t>
      </w:r>
      <w:r w:rsidRPr="000A5C19">
        <w:rPr>
          <w:rFonts w:eastAsia="Times New Roman" w:cs="Times New Roman"/>
          <w:sz w:val="28"/>
          <w:szCs w:val="28"/>
          <w:lang w:eastAsia="ru-RU"/>
        </w:rPr>
        <w:t> традиции: </w:t>
      </w:r>
      <w:r w:rsidRPr="000A5C19">
        <w:rPr>
          <w:rFonts w:eastAsia="Times New Roman" w:cs="Times New Roman"/>
          <w:iCs/>
          <w:sz w:val="28"/>
          <w:szCs w:val="28"/>
          <w:lang w:eastAsia="ru-RU"/>
        </w:rPr>
        <w:t>линейка, посвященная «Дню знаний» и «Последнему звонку», «Дню самоуправления» в честь Дня учителя, новогодние огоньки, мероприятия, посвященные «Дню Защитника Отечества» и «Международному женскому Дню». Ежегодно все обучающиеся школы принимают участие в параде, посвященном «Дню Победы», шествии «Бессмертного полка». Так же есть устоявшиеся традиции ежегодно участвовать в конкурсах районного, регионального, федерального уровней, такие как научно-практические конференции «Земля предков», «Люди бессмертного подвига», «Шаг в будущее», конкурс «Село мое», конкурс ко дню матери, участие в фестивале «Язык – душа народа».</w:t>
      </w:r>
    </w:p>
    <w:bookmarkEnd w:id="13"/>
    <w:p w:rsidR="0045046B" w:rsidRPr="0046617B" w:rsidRDefault="0045046B" w:rsidP="00A400C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14" w:name="_Toc109838900"/>
      <w:r w:rsidRPr="0046617B">
        <w:rPr>
          <w:rFonts w:eastAsia="Times New Roman" w:cs="Times New Roman"/>
          <w:b/>
          <w:sz w:val="28"/>
          <w:szCs w:val="28"/>
          <w:lang w:eastAsia="ru-RU"/>
        </w:rPr>
        <w:t>2.2 Виды, формы и содержание воспитательной деятельности</w:t>
      </w:r>
      <w:bookmarkEnd w:id="14"/>
    </w:p>
    <w:p w:rsidR="0045046B" w:rsidRPr="0046617B" w:rsidRDefault="0046617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  <w:r w:rsidR="0045046B" w:rsidRPr="004661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Урочная деятельность </w:t>
      </w:r>
    </w:p>
    <w:p w:rsidR="0046617B" w:rsidRPr="0046617B" w:rsidRDefault="0046617B" w:rsidP="00A400C3">
      <w:pPr>
        <w:spacing w:after="0" w:line="240" w:lineRule="atLeast"/>
        <w:ind w:firstLine="708"/>
        <w:contextualSpacing/>
        <w:jc w:val="both"/>
        <w:rPr>
          <w:rFonts w:eastAsia="Calibri" w:cs="Times New Roman"/>
          <w:b/>
          <w:i/>
          <w:sz w:val="28"/>
          <w:szCs w:val="28"/>
        </w:rPr>
      </w:pPr>
      <w:r w:rsidRPr="0046617B">
        <w:rPr>
          <w:rFonts w:eastAsia="Times New Roman" w:cs="Times New Roman"/>
          <w:b/>
          <w:bCs/>
          <w:sz w:val="28"/>
          <w:szCs w:val="28"/>
          <w:lang w:eastAsia="ru-RU"/>
        </w:rPr>
        <w:t>Модуль «Школьный урок»</w:t>
      </w:r>
      <w:r w:rsidRPr="0046617B">
        <w:rPr>
          <w:rFonts w:eastAsia="Calibri" w:cs="Times New Roman"/>
          <w:b/>
          <w:i/>
          <w:sz w:val="28"/>
          <w:szCs w:val="28"/>
        </w:rPr>
        <w:t xml:space="preserve">                                                </w:t>
      </w:r>
    </w:p>
    <w:p w:rsidR="0046617B" w:rsidRPr="0046617B" w:rsidRDefault="0046617B" w:rsidP="00A400C3">
      <w:pPr>
        <w:spacing w:after="0" w:line="240" w:lineRule="atLeast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Calibri" w:cs="Times New Roman"/>
          <w:b/>
          <w:i/>
          <w:sz w:val="28"/>
          <w:szCs w:val="28"/>
        </w:rPr>
        <w:t xml:space="preserve"> (согласно программам отдельных учебных предметов, курсов)</w:t>
      </w:r>
    </w:p>
    <w:p w:rsidR="0046617B" w:rsidRPr="0046617B" w:rsidRDefault="0046617B" w:rsidP="00A400C3">
      <w:pPr>
        <w:spacing w:after="0" w:line="240" w:lineRule="auto"/>
        <w:ind w:right="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Педагоги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школы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на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своих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уроках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не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просто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передают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знания,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а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максимально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преодолевают</w:t>
      </w:r>
      <w:r w:rsidRPr="0046617B">
        <w:rPr>
          <w:rFonts w:eastAsia="Times New Roman" w:cs="Times New Roman"/>
          <w:spacing w:val="-1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барьер</w:t>
      </w:r>
      <w:r w:rsidRPr="0046617B">
        <w:rPr>
          <w:rFonts w:eastAsia="Times New Roman" w:cs="Times New Roman"/>
          <w:spacing w:val="-10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между</w:t>
      </w:r>
      <w:r w:rsidRPr="0046617B">
        <w:rPr>
          <w:rFonts w:eastAsia="Times New Roman" w:cs="Times New Roman"/>
          <w:spacing w:val="-14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обучением</w:t>
      </w:r>
      <w:r w:rsidRPr="0046617B">
        <w:rPr>
          <w:rFonts w:eastAsia="Times New Roman" w:cs="Times New Roman"/>
          <w:spacing w:val="-1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и</w:t>
      </w:r>
      <w:r w:rsidRPr="0046617B">
        <w:rPr>
          <w:rFonts w:eastAsia="Times New Roman" w:cs="Times New Roman"/>
          <w:spacing w:val="-1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воспитанием</w:t>
      </w:r>
      <w:r w:rsidRPr="0046617B">
        <w:rPr>
          <w:rFonts w:eastAsia="Times New Roman" w:cs="Times New Roman"/>
          <w:spacing w:val="-13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за</w:t>
      </w:r>
      <w:r w:rsidRPr="0046617B">
        <w:rPr>
          <w:rFonts w:eastAsia="Times New Roman" w:cs="Times New Roman"/>
          <w:spacing w:val="-13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счет</w:t>
      </w:r>
      <w:r w:rsidRPr="0046617B">
        <w:rPr>
          <w:rFonts w:eastAsia="Times New Roman" w:cs="Times New Roman"/>
          <w:spacing w:val="-10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повышения</w:t>
      </w:r>
      <w:r w:rsidRPr="0046617B">
        <w:rPr>
          <w:rFonts w:eastAsia="Times New Roman" w:cs="Times New Roman"/>
          <w:spacing w:val="-12"/>
          <w:sz w:val="28"/>
          <w:szCs w:val="28"/>
          <w:lang w:eastAsia="ru-RU"/>
        </w:rPr>
        <w:t xml:space="preserve"> </w:t>
      </w:r>
      <w:r w:rsidR="00656472">
        <w:rPr>
          <w:rFonts w:eastAsia="Times New Roman" w:cs="Times New Roman"/>
          <w:sz w:val="28"/>
          <w:szCs w:val="28"/>
          <w:lang w:eastAsia="ru-RU"/>
        </w:rPr>
        <w:t xml:space="preserve">воспитательного </w:t>
      </w:r>
      <w:r w:rsidRPr="0046617B">
        <w:rPr>
          <w:rFonts w:eastAsia="Times New Roman" w:cs="Times New Roman"/>
          <w:sz w:val="28"/>
          <w:szCs w:val="28"/>
          <w:lang w:eastAsia="ru-RU"/>
        </w:rPr>
        <w:t>потенциала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урока.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Обучающиеся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вводятся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контекст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современной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культуры,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порождающий такие новообразования в структуре личности, как: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знания о мире;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умение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взаимодействовать с</w:t>
      </w:r>
      <w:r w:rsidRPr="0046617B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миром</w:t>
      </w:r>
      <w:r w:rsidRPr="0046617B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и людьми;</w:t>
      </w:r>
      <w:r w:rsidRPr="0046617B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ценностное</w:t>
      </w:r>
      <w:r w:rsidRPr="0046617B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отношение</w:t>
      </w:r>
      <w:r w:rsidRPr="0046617B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к миру.</w:t>
      </w:r>
    </w:p>
    <w:p w:rsidR="0046617B" w:rsidRPr="0046617B" w:rsidRDefault="0046617B" w:rsidP="00A400C3">
      <w:pPr>
        <w:spacing w:after="0" w:line="240" w:lineRule="auto"/>
        <w:ind w:right="14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Реализация</w:t>
      </w:r>
      <w:r w:rsidRPr="0046617B">
        <w:rPr>
          <w:rFonts w:eastAsia="Times New Roman" w:cs="Times New Roman"/>
          <w:spacing w:val="-5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школьными</w:t>
      </w:r>
      <w:r w:rsidRPr="0046617B">
        <w:rPr>
          <w:rFonts w:eastAsia="Times New Roman" w:cs="Times New Roman"/>
          <w:spacing w:val="-7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педагогами</w:t>
      </w:r>
      <w:r w:rsidRPr="0046617B">
        <w:rPr>
          <w:rFonts w:eastAsia="Times New Roman" w:cs="Times New Roman"/>
          <w:spacing w:val="-5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воспитательного</w:t>
      </w:r>
      <w:r w:rsidRPr="0046617B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потенциала</w:t>
      </w:r>
      <w:r w:rsidR="00656472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урока</w:t>
      </w:r>
      <w:r w:rsidRPr="0046617B">
        <w:rPr>
          <w:rFonts w:eastAsia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46617B">
        <w:rPr>
          <w:rFonts w:eastAsia="Times New Roman" w:cs="Times New Roman"/>
          <w:sz w:val="28"/>
          <w:szCs w:val="28"/>
          <w:lang w:eastAsia="ru-RU"/>
        </w:rPr>
        <w:t>предполагает</w:t>
      </w:r>
      <w:r w:rsidR="0065647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pacing w:val="-57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следующее</w:t>
      </w:r>
      <w:proofErr w:type="gramEnd"/>
      <w:r w:rsidRPr="0046617B">
        <w:rPr>
          <w:rFonts w:eastAsia="Times New Roman" w:cs="Times New Roman"/>
          <w:sz w:val="28"/>
          <w:szCs w:val="28"/>
          <w:lang w:eastAsia="ru-RU"/>
        </w:rPr>
        <w:t>: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after="0" w:line="240" w:lineRule="auto"/>
        <w:ind w:left="284" w:right="112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установление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доверительных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отношений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между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учителем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его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учениками, способствующих позитивному восприятию учащимися требований 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 xml:space="preserve">просьб учителя, привлечению их внимания к обсуждаемой на уроке </w:t>
      </w:r>
      <w:r w:rsidRPr="0046617B">
        <w:rPr>
          <w:rFonts w:eastAsia="Calibri" w:cs="Times New Roman"/>
          <w:sz w:val="28"/>
          <w:szCs w:val="28"/>
        </w:rPr>
        <w:lastRenderedPageBreak/>
        <w:t>информации,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активизации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их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познавательной деятельности;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before="1" w:after="0" w:line="237" w:lineRule="auto"/>
        <w:ind w:left="284" w:right="106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побуждение школьников соблюдать на уроке общепринятые нормы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поведения, правила общения со старшими (учителями) и сверстниками, принципы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учебной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дисциплины и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самоорганизации;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before="5" w:after="0" w:line="240" w:lineRule="auto"/>
        <w:ind w:left="284" w:right="106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pacing w:val="-1"/>
          <w:sz w:val="28"/>
          <w:szCs w:val="28"/>
        </w:rPr>
        <w:t>привлечение</w:t>
      </w:r>
      <w:r w:rsidRPr="0046617B">
        <w:rPr>
          <w:rFonts w:eastAsia="Calibri" w:cs="Times New Roman"/>
          <w:spacing w:val="-13"/>
          <w:sz w:val="28"/>
          <w:szCs w:val="28"/>
        </w:rPr>
        <w:t xml:space="preserve"> </w:t>
      </w:r>
      <w:r w:rsidRPr="0046617B">
        <w:rPr>
          <w:rFonts w:eastAsia="Calibri" w:cs="Times New Roman"/>
          <w:spacing w:val="-1"/>
          <w:sz w:val="28"/>
          <w:szCs w:val="28"/>
        </w:rPr>
        <w:t>внимания</w:t>
      </w:r>
      <w:r w:rsidRPr="0046617B">
        <w:rPr>
          <w:rFonts w:eastAsia="Calibri" w:cs="Times New Roman"/>
          <w:spacing w:val="-1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учащихся</w:t>
      </w:r>
      <w:r w:rsidRPr="0046617B">
        <w:rPr>
          <w:rFonts w:eastAsia="Calibri" w:cs="Times New Roman"/>
          <w:spacing w:val="-1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к</w:t>
      </w:r>
      <w:r w:rsidRPr="0046617B">
        <w:rPr>
          <w:rFonts w:eastAsia="Calibri" w:cs="Times New Roman"/>
          <w:spacing w:val="-1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ценностному</w:t>
      </w:r>
      <w:r w:rsidRPr="0046617B">
        <w:rPr>
          <w:rFonts w:eastAsia="Calibri" w:cs="Times New Roman"/>
          <w:spacing w:val="-15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аспекту</w:t>
      </w:r>
      <w:r w:rsidRPr="0046617B">
        <w:rPr>
          <w:rFonts w:eastAsia="Calibri" w:cs="Times New Roman"/>
          <w:spacing w:val="-17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изучаемых</w:t>
      </w:r>
      <w:r w:rsidRPr="0046617B">
        <w:rPr>
          <w:rFonts w:eastAsia="Calibri" w:cs="Times New Roman"/>
          <w:spacing w:val="-1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на</w:t>
      </w:r>
      <w:r w:rsidRPr="0046617B">
        <w:rPr>
          <w:rFonts w:eastAsia="Calibri" w:cs="Times New Roman"/>
          <w:spacing w:val="-58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уроках</w:t>
      </w:r>
      <w:r w:rsidRPr="0046617B">
        <w:rPr>
          <w:rFonts w:eastAsia="Calibri" w:cs="Times New Roman"/>
          <w:spacing w:val="-10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явлений,</w:t>
      </w:r>
      <w:r w:rsidRPr="0046617B">
        <w:rPr>
          <w:rFonts w:eastAsia="Calibri" w:cs="Times New Roman"/>
          <w:spacing w:val="-1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организация</w:t>
      </w:r>
      <w:r w:rsidRPr="0046617B">
        <w:rPr>
          <w:rFonts w:eastAsia="Calibri" w:cs="Times New Roman"/>
          <w:spacing w:val="-13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их</w:t>
      </w:r>
      <w:r w:rsidRPr="0046617B">
        <w:rPr>
          <w:rFonts w:eastAsia="Calibri" w:cs="Times New Roman"/>
          <w:spacing w:val="-10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работы</w:t>
      </w:r>
      <w:r w:rsidRPr="0046617B">
        <w:rPr>
          <w:rFonts w:eastAsia="Calibri" w:cs="Times New Roman"/>
          <w:spacing w:val="-1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</w:t>
      </w:r>
      <w:r w:rsidRPr="0046617B">
        <w:rPr>
          <w:rFonts w:eastAsia="Calibri" w:cs="Times New Roman"/>
          <w:spacing w:val="-1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получаемой</w:t>
      </w:r>
      <w:r w:rsidRPr="0046617B">
        <w:rPr>
          <w:rFonts w:eastAsia="Calibri" w:cs="Times New Roman"/>
          <w:spacing w:val="-10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на</w:t>
      </w:r>
      <w:r w:rsidRPr="0046617B">
        <w:rPr>
          <w:rFonts w:eastAsia="Calibri" w:cs="Times New Roman"/>
          <w:spacing w:val="-10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уроке</w:t>
      </w:r>
      <w:r w:rsidRPr="0046617B">
        <w:rPr>
          <w:rFonts w:eastAsia="Calibri" w:cs="Times New Roman"/>
          <w:spacing w:val="-9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социально</w:t>
      </w:r>
      <w:r w:rsidRPr="0046617B">
        <w:rPr>
          <w:rFonts w:eastAsia="Calibri" w:cs="Times New Roman"/>
          <w:spacing w:val="-13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значимой</w:t>
      </w:r>
      <w:r w:rsidRPr="0046617B">
        <w:rPr>
          <w:rFonts w:eastAsia="Calibri" w:cs="Times New Roman"/>
          <w:spacing w:val="-58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информацией – инициирование ее обсуждения, высказывания учащимися своего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мнения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 ее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поводу, выработки своего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к ней</w:t>
      </w:r>
      <w:r w:rsidRPr="0046617B">
        <w:rPr>
          <w:rFonts w:eastAsia="Calibri" w:cs="Times New Roman"/>
          <w:spacing w:val="-3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отношения;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after="0" w:line="240" w:lineRule="auto"/>
        <w:ind w:left="284" w:right="108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использование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воспитательных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возможностей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предметного</w:t>
      </w:r>
      <w:r w:rsidRPr="0046617B">
        <w:rPr>
          <w:rFonts w:eastAsia="Calibri" w:cs="Times New Roman"/>
          <w:spacing w:val="-57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содержания</w:t>
      </w:r>
      <w:r w:rsidRPr="0046617B">
        <w:rPr>
          <w:rFonts w:eastAsia="Calibri" w:cs="Times New Roman"/>
          <w:spacing w:val="-7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через</w:t>
      </w:r>
      <w:r w:rsidRPr="0046617B">
        <w:rPr>
          <w:rFonts w:eastAsia="Calibri" w:cs="Times New Roman"/>
          <w:spacing w:val="-5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подбор</w:t>
      </w:r>
      <w:r w:rsidRPr="0046617B">
        <w:rPr>
          <w:rFonts w:eastAsia="Calibri" w:cs="Times New Roman"/>
          <w:spacing w:val="-7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соответствующих</w:t>
      </w:r>
      <w:r w:rsidRPr="0046617B">
        <w:rPr>
          <w:rFonts w:eastAsia="Calibri" w:cs="Times New Roman"/>
          <w:spacing w:val="-4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текстов</w:t>
      </w:r>
      <w:r w:rsidRPr="0046617B">
        <w:rPr>
          <w:rFonts w:eastAsia="Calibri" w:cs="Times New Roman"/>
          <w:spacing w:val="-6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для</w:t>
      </w:r>
      <w:r w:rsidRPr="0046617B">
        <w:rPr>
          <w:rFonts w:eastAsia="Calibri" w:cs="Times New Roman"/>
          <w:spacing w:val="-7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чтения,</w:t>
      </w:r>
      <w:r w:rsidRPr="0046617B">
        <w:rPr>
          <w:rFonts w:eastAsia="Calibri" w:cs="Times New Roman"/>
          <w:spacing w:val="-6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задач</w:t>
      </w:r>
      <w:r w:rsidRPr="0046617B">
        <w:rPr>
          <w:rFonts w:eastAsia="Calibri" w:cs="Times New Roman"/>
          <w:spacing w:val="-3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для</w:t>
      </w:r>
      <w:r w:rsidRPr="0046617B">
        <w:rPr>
          <w:rFonts w:eastAsia="Calibri" w:cs="Times New Roman"/>
          <w:spacing w:val="-6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решения,</w:t>
      </w:r>
      <w:r w:rsidRPr="0046617B">
        <w:rPr>
          <w:rFonts w:eastAsia="Calibri" w:cs="Times New Roman"/>
          <w:spacing w:val="-58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проблемных ситуаций для обсуждения в классе, организация дискуссий, которые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дают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учащимся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возможность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приобрести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опыт</w:t>
      </w:r>
      <w:r w:rsidRPr="0046617B">
        <w:rPr>
          <w:rFonts w:eastAsia="Calibri" w:cs="Times New Roman"/>
          <w:spacing w:val="-5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ведения</w:t>
      </w:r>
      <w:r w:rsidRPr="0046617B">
        <w:rPr>
          <w:rFonts w:eastAsia="Calibri" w:cs="Times New Roman"/>
          <w:spacing w:val="-3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конструктивного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диалога;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after="0" w:line="240" w:lineRule="auto"/>
        <w:ind w:left="284" w:right="111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включение в урок игровых процедур, которые помогают поддержать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мотивацию детей к получению знаний, налаживанию позитивных межличностных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отношений в классе,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помогают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установлению доброжелательной атмосферы во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время</w:t>
      </w:r>
      <w:r w:rsidRPr="0046617B">
        <w:rPr>
          <w:rFonts w:eastAsia="Calibri" w:cs="Times New Roman"/>
          <w:spacing w:val="3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урока;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before="2" w:after="0" w:line="237" w:lineRule="auto"/>
        <w:ind w:left="284" w:right="103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организация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шефства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мотивированных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эрудированных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proofErr w:type="gramStart"/>
      <w:r w:rsidRPr="0046617B">
        <w:rPr>
          <w:rFonts w:eastAsia="Calibri" w:cs="Times New Roman"/>
          <w:sz w:val="28"/>
          <w:szCs w:val="28"/>
        </w:rPr>
        <w:t>учащихся</w:t>
      </w:r>
      <w:r w:rsidRPr="0046617B">
        <w:rPr>
          <w:rFonts w:eastAsia="Calibri" w:cs="Times New Roman"/>
          <w:spacing w:val="-57"/>
          <w:sz w:val="28"/>
          <w:szCs w:val="28"/>
        </w:rPr>
        <w:t xml:space="preserve"> </w:t>
      </w:r>
      <w:r w:rsidR="00CC1F54">
        <w:rPr>
          <w:rFonts w:eastAsia="Calibri" w:cs="Times New Roman"/>
          <w:spacing w:val="-57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над</w:t>
      </w:r>
      <w:proofErr w:type="gramEnd"/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неуспевающими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одноклассниками,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дающего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школьникам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социально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значимый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опыт сотрудничества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взаимной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помощи;</w:t>
      </w:r>
    </w:p>
    <w:p w:rsidR="0046617B" w:rsidRPr="00CC1F54" w:rsidRDefault="0046617B" w:rsidP="00A400C3">
      <w:pPr>
        <w:pStyle w:val="afa"/>
        <w:numPr>
          <w:ilvl w:val="0"/>
          <w:numId w:val="37"/>
        </w:numPr>
        <w:spacing w:before="66"/>
        <w:ind w:left="284" w:right="106" w:hanging="284"/>
        <w:rPr>
          <w:rFonts w:ascii="Times New Roman" w:hAnsi="Times New Roman"/>
          <w:sz w:val="28"/>
          <w:szCs w:val="28"/>
        </w:rPr>
      </w:pPr>
      <w:r w:rsidRPr="00CC1F54">
        <w:rPr>
          <w:rFonts w:ascii="Times New Roman" w:hAnsi="Times New Roman"/>
          <w:sz w:val="28"/>
          <w:szCs w:val="28"/>
        </w:rPr>
        <w:t>проведение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учебных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(олимпиады,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занимательные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уроки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и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пятиминутки, урок - деловая игра, урок – путешествие, урок мастер-класс, урок-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исследование</w:t>
      </w:r>
      <w:r w:rsidRPr="00CC1F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и</w:t>
      </w:r>
      <w:r w:rsidRPr="00CC1F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др.)</w:t>
      </w:r>
      <w:r w:rsidRPr="00CC1F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и</w:t>
      </w:r>
      <w:r w:rsidRPr="00CC1F5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учебно-развлекательных</w:t>
      </w:r>
      <w:r w:rsidRPr="00CC1F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мероприятий</w:t>
      </w:r>
      <w:r w:rsidRPr="00CC1F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(чемпионат по интеллектуальным играм «Что? Где? Когда?», интеллектуальная игра «</w:t>
      </w:r>
      <w:proofErr w:type="spellStart"/>
      <w:r w:rsidRPr="00CC1F54">
        <w:rPr>
          <w:rFonts w:ascii="Times New Roman" w:hAnsi="Times New Roman"/>
          <w:sz w:val="28"/>
          <w:szCs w:val="28"/>
        </w:rPr>
        <w:t>Брейн</w:t>
      </w:r>
      <w:proofErr w:type="spellEnd"/>
      <w:r w:rsidRPr="00CC1F54">
        <w:rPr>
          <w:rFonts w:ascii="Times New Roman" w:hAnsi="Times New Roman"/>
          <w:sz w:val="28"/>
          <w:szCs w:val="28"/>
        </w:rPr>
        <w:t>-</w:t>
      </w:r>
      <w:r w:rsidRPr="00CC1F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ринг»,</w:t>
      </w:r>
      <w:r w:rsidRPr="00CC1F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CC1F54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CC1F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F54">
        <w:rPr>
          <w:rFonts w:ascii="Times New Roman" w:hAnsi="Times New Roman"/>
          <w:sz w:val="28"/>
          <w:szCs w:val="28"/>
        </w:rPr>
        <w:t>квест</w:t>
      </w:r>
      <w:proofErr w:type="spellEnd"/>
      <w:r w:rsidRPr="00CC1F54">
        <w:rPr>
          <w:rFonts w:ascii="Times New Roman" w:hAnsi="Times New Roman"/>
          <w:sz w:val="28"/>
          <w:szCs w:val="28"/>
        </w:rPr>
        <w:t>,</w:t>
      </w:r>
      <w:r w:rsidRPr="00CC1F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1F54">
        <w:rPr>
          <w:rFonts w:ascii="Times New Roman" w:hAnsi="Times New Roman"/>
          <w:sz w:val="28"/>
          <w:szCs w:val="28"/>
        </w:rPr>
        <w:t>интеллектуальные</w:t>
      </w:r>
      <w:r w:rsidRPr="00CC1F5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CC1F54">
        <w:rPr>
          <w:rFonts w:ascii="Times New Roman" w:hAnsi="Times New Roman"/>
          <w:sz w:val="28"/>
          <w:szCs w:val="28"/>
        </w:rPr>
        <w:t>квизы</w:t>
      </w:r>
      <w:proofErr w:type="spellEnd"/>
      <w:r w:rsidRPr="00CC1F54">
        <w:rPr>
          <w:rFonts w:ascii="Times New Roman" w:hAnsi="Times New Roman"/>
          <w:sz w:val="28"/>
          <w:szCs w:val="28"/>
        </w:rPr>
        <w:t>);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before="2" w:after="0" w:line="240" w:lineRule="auto"/>
        <w:ind w:left="284" w:right="104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организация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предметных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образовательных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событий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(проведение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предметных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декад)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для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обучающихся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целью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развития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познавательной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творческой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активности,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инициативности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различных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сферах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предметной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деятельности,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раскрытия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proofErr w:type="gramStart"/>
      <w:r w:rsidRPr="0046617B">
        <w:rPr>
          <w:rFonts w:eastAsia="Calibri" w:cs="Times New Roman"/>
          <w:sz w:val="28"/>
          <w:szCs w:val="28"/>
        </w:rPr>
        <w:t>творческих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способностей</w:t>
      </w:r>
      <w:proofErr w:type="gramEnd"/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обучающихся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разными</w:t>
      </w:r>
      <w:r w:rsidRPr="0046617B">
        <w:rPr>
          <w:rFonts w:eastAsia="Calibri" w:cs="Times New Roman"/>
          <w:spacing w:val="-57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образовательными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потребностями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индивидуальными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возможностями;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before="2" w:after="0" w:line="240" w:lineRule="auto"/>
        <w:ind w:left="284" w:right="103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использование ИКТ и дистанционных образовательных технологий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обучения, обеспечивающих современные активности обучающихся (программы-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тренажеры,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тесты,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зачеты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электронных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приложениях,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мультимедийные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презентации,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научно-популярные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передачи,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фильмы,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обучающие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сайты,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уроки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онлайн,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proofErr w:type="spellStart"/>
      <w:r w:rsidRPr="0046617B">
        <w:rPr>
          <w:rFonts w:eastAsia="Calibri" w:cs="Times New Roman"/>
          <w:sz w:val="28"/>
          <w:szCs w:val="28"/>
        </w:rPr>
        <w:t>видеолекции</w:t>
      </w:r>
      <w:proofErr w:type="spellEnd"/>
      <w:r w:rsidRPr="0046617B">
        <w:rPr>
          <w:rFonts w:eastAsia="Calibri" w:cs="Times New Roman"/>
          <w:sz w:val="28"/>
          <w:szCs w:val="28"/>
        </w:rPr>
        <w:t>, онлайн-конференции</w:t>
      </w:r>
      <w:r w:rsidRPr="0046617B">
        <w:rPr>
          <w:rFonts w:eastAsia="Calibri" w:cs="Times New Roman"/>
          <w:spacing w:val="-2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др.);</w:t>
      </w:r>
    </w:p>
    <w:p w:rsidR="0046617B" w:rsidRPr="0046617B" w:rsidRDefault="0046617B" w:rsidP="00A400C3">
      <w:pPr>
        <w:widowControl w:val="0"/>
        <w:numPr>
          <w:ilvl w:val="2"/>
          <w:numId w:val="30"/>
        </w:numPr>
        <w:tabs>
          <w:tab w:val="left" w:pos="2446"/>
          <w:tab w:val="left" w:pos="2447"/>
        </w:tabs>
        <w:autoSpaceDE w:val="0"/>
        <w:autoSpaceDN w:val="0"/>
        <w:spacing w:after="0" w:line="240" w:lineRule="auto"/>
        <w:ind w:left="284" w:right="107" w:hanging="284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инициирование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поддержка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исследовательской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деятельности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школьников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в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рамках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реализации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ими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индивидуальных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групповых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исследовательских проектов, что даст учащимся возможность приобрести навык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самостоятельного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решения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теоретической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проблемы,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навык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генерирования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оформления собственных идей, навык уважительного отношения к чужим идеям,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 xml:space="preserve">оформленным в работах других исследователей, навык </w:t>
      </w:r>
      <w:r w:rsidRPr="0046617B">
        <w:rPr>
          <w:rFonts w:eastAsia="Calibri" w:cs="Times New Roman"/>
          <w:sz w:val="28"/>
          <w:szCs w:val="28"/>
        </w:rPr>
        <w:lastRenderedPageBreak/>
        <w:t>публичного выступления</w:t>
      </w:r>
      <w:r w:rsidRPr="0046617B">
        <w:rPr>
          <w:rFonts w:eastAsia="Calibri" w:cs="Times New Roman"/>
          <w:spacing w:val="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перед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аудиторией,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аргументирования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отстаивания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своей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точки</w:t>
      </w:r>
      <w:r w:rsidRPr="0046617B">
        <w:rPr>
          <w:rFonts w:eastAsia="Calibri" w:cs="Times New Roman"/>
          <w:spacing w:val="-1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зрения.</w:t>
      </w:r>
    </w:p>
    <w:p w:rsidR="0046617B" w:rsidRPr="0046617B" w:rsidRDefault="0046617B" w:rsidP="00A400C3">
      <w:pPr>
        <w:spacing w:after="0" w:line="240" w:lineRule="auto"/>
        <w:ind w:right="104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Создание гибкой и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открытой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среды обучения и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воспитания с использованием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открытых образовательных ресурсов, систем управления позволяет создать условия для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реализации  </w:t>
      </w:r>
      <w:r w:rsidRPr="0046617B">
        <w:rPr>
          <w:rFonts w:eastAsia="Times New Roman" w:cs="Times New Roman"/>
          <w:spacing w:val="14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ведущих  </w:t>
      </w:r>
      <w:r w:rsidRPr="0046617B">
        <w:rPr>
          <w:rFonts w:eastAsia="Times New Roman" w:cs="Times New Roman"/>
          <w:spacing w:val="17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принципов  </w:t>
      </w:r>
      <w:r w:rsidRPr="0046617B">
        <w:rPr>
          <w:rFonts w:eastAsia="Times New Roman" w:cs="Times New Roman"/>
          <w:spacing w:val="14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образования  </w:t>
      </w:r>
      <w:r w:rsidRPr="0046617B">
        <w:rPr>
          <w:rFonts w:eastAsia="Times New Roman" w:cs="Times New Roman"/>
          <w:spacing w:val="13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XXI  </w:t>
      </w:r>
      <w:r w:rsidRPr="0046617B">
        <w:rPr>
          <w:rFonts w:eastAsia="Times New Roman" w:cs="Times New Roman"/>
          <w:spacing w:val="9"/>
          <w:sz w:val="28"/>
          <w:szCs w:val="28"/>
          <w:lang w:eastAsia="ru-RU"/>
        </w:rPr>
        <w:t xml:space="preserve"> </w:t>
      </w:r>
      <w:proofErr w:type="gramStart"/>
      <w:r w:rsidRPr="0046617B">
        <w:rPr>
          <w:rFonts w:eastAsia="Times New Roman" w:cs="Times New Roman"/>
          <w:sz w:val="28"/>
          <w:szCs w:val="28"/>
          <w:lang w:eastAsia="ru-RU"/>
        </w:rPr>
        <w:t xml:space="preserve">века:  </w:t>
      </w:r>
      <w:r w:rsidRPr="0046617B">
        <w:rPr>
          <w:rFonts w:eastAsia="Times New Roman" w:cs="Times New Roman"/>
          <w:spacing w:val="20"/>
          <w:sz w:val="28"/>
          <w:szCs w:val="28"/>
          <w:lang w:eastAsia="ru-RU"/>
        </w:rPr>
        <w:t xml:space="preserve"> </w:t>
      </w:r>
      <w:proofErr w:type="gram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«образование  </w:t>
      </w:r>
      <w:r w:rsidRPr="0046617B">
        <w:rPr>
          <w:rFonts w:eastAsia="Times New Roman" w:cs="Times New Roman"/>
          <w:spacing w:val="14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для  </w:t>
      </w:r>
      <w:r w:rsidRPr="0046617B">
        <w:rPr>
          <w:rFonts w:eastAsia="Times New Roman" w:cs="Times New Roman"/>
          <w:spacing w:val="15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всех», «образование через всю жизнь». У обучающихся развиваются навыки сотрудничества,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коммуникации,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социальной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ответственности,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способность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критически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мыслить,</w:t>
      </w:r>
      <w:r w:rsidRPr="0046617B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pacing w:val="-1"/>
          <w:sz w:val="28"/>
          <w:szCs w:val="28"/>
          <w:lang w:eastAsia="ru-RU"/>
        </w:rPr>
        <w:t>оперативно</w:t>
      </w:r>
      <w:r w:rsidRPr="0046617B">
        <w:rPr>
          <w:rFonts w:eastAsia="Times New Roman" w:cs="Times New Roman"/>
          <w:spacing w:val="-13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и</w:t>
      </w:r>
      <w:r w:rsidRPr="0046617B">
        <w:rPr>
          <w:rFonts w:eastAsia="Times New Roman" w:cs="Times New Roman"/>
          <w:spacing w:val="-13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качественно</w:t>
      </w:r>
      <w:r w:rsidRPr="0046617B">
        <w:rPr>
          <w:rFonts w:eastAsia="Times New Roman" w:cs="Times New Roman"/>
          <w:spacing w:val="-12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решать</w:t>
      </w:r>
      <w:r w:rsidRPr="0046617B">
        <w:rPr>
          <w:rFonts w:eastAsia="Times New Roman" w:cs="Times New Roman"/>
          <w:spacing w:val="-11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проблемы;</w:t>
      </w:r>
      <w:r w:rsidRPr="0046617B">
        <w:rPr>
          <w:rFonts w:eastAsia="Times New Roman" w:cs="Times New Roman"/>
          <w:spacing w:val="-12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воспитывается</w:t>
      </w:r>
      <w:r w:rsidRPr="0046617B">
        <w:rPr>
          <w:rFonts w:eastAsia="Times New Roman" w:cs="Times New Roman"/>
          <w:spacing w:val="-12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ценностное</w:t>
      </w:r>
      <w:r w:rsidRPr="0046617B">
        <w:rPr>
          <w:rFonts w:eastAsia="Times New Roman" w:cs="Times New Roman"/>
          <w:spacing w:val="-14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отношение</w:t>
      </w:r>
      <w:r w:rsidRPr="0046617B">
        <w:rPr>
          <w:rFonts w:eastAsia="Times New Roman" w:cs="Times New Roman"/>
          <w:spacing w:val="-13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к</w:t>
      </w:r>
      <w:r w:rsidRPr="0046617B">
        <w:rPr>
          <w:rFonts w:eastAsia="Times New Roman" w:cs="Times New Roman"/>
          <w:spacing w:val="-13"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sz w:val="28"/>
          <w:szCs w:val="28"/>
          <w:lang w:eastAsia="ru-RU"/>
        </w:rPr>
        <w:t>миру.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 xml:space="preserve">Внеурочная деятельность </w:t>
      </w:r>
    </w:p>
    <w:p w:rsidR="0046617B" w:rsidRPr="0046617B" w:rsidRDefault="0046617B" w:rsidP="00A400C3">
      <w:pPr>
        <w:spacing w:after="0" w:line="240" w:lineRule="atLeas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bCs/>
          <w:sz w:val="28"/>
          <w:szCs w:val="28"/>
          <w:lang w:eastAsia="ru-RU"/>
        </w:rPr>
        <w:t>Модуль «Курсы внеурочной деятельности»</w:t>
      </w:r>
    </w:p>
    <w:p w:rsidR="0046617B" w:rsidRPr="0046617B" w:rsidRDefault="0046617B" w:rsidP="00A400C3">
      <w:pPr>
        <w:spacing w:after="0" w:line="24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6617B" w:rsidRPr="0046617B" w:rsidRDefault="0046617B" w:rsidP="00795BFF">
      <w:pPr>
        <w:spacing w:after="0" w:line="240" w:lineRule="atLeast"/>
        <w:ind w:firstLine="142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6617B">
        <w:rPr>
          <w:rFonts w:eastAsia="Calibri" w:cs="Times New Roman"/>
          <w:sz w:val="28"/>
          <w:szCs w:val="28"/>
        </w:rPr>
        <w:t>самореализоваться</w:t>
      </w:r>
      <w:proofErr w:type="spellEnd"/>
      <w:r w:rsidRPr="0046617B">
        <w:rPr>
          <w:rFonts w:eastAsia="Calibri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6617B" w:rsidRPr="0046617B" w:rsidRDefault="0046617B" w:rsidP="00795BFF">
      <w:pPr>
        <w:spacing w:after="0" w:line="240" w:lineRule="atLeast"/>
        <w:ind w:firstLine="142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 xml:space="preserve">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6617B" w:rsidRPr="0046617B" w:rsidRDefault="0046617B" w:rsidP="00795BFF">
      <w:pPr>
        <w:spacing w:after="0" w:line="240" w:lineRule="atLeast"/>
        <w:ind w:firstLine="142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46617B" w:rsidRPr="0046617B" w:rsidRDefault="0046617B" w:rsidP="00795BFF">
      <w:pPr>
        <w:spacing w:after="0" w:line="240" w:lineRule="atLeast"/>
        <w:ind w:firstLine="142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6617B" w:rsidRPr="0046617B" w:rsidRDefault="0046617B" w:rsidP="00795BFF">
      <w:pPr>
        <w:spacing w:after="0" w:line="240" w:lineRule="atLeast"/>
        <w:ind w:firstLine="142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46617B" w:rsidRPr="0046617B" w:rsidRDefault="0046617B" w:rsidP="00A400C3">
      <w:pPr>
        <w:spacing w:after="0" w:line="24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87596C" w:rsidRDefault="0046617B" w:rsidP="00A400C3">
      <w:pPr>
        <w:spacing w:after="0" w:line="24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b/>
          <w:sz w:val="28"/>
          <w:szCs w:val="28"/>
        </w:rPr>
        <w:t>Познавательная деятельность.</w:t>
      </w:r>
      <w:r w:rsidRPr="0046617B">
        <w:rPr>
          <w:rFonts w:eastAsia="Calibri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</w:t>
      </w:r>
      <w:r>
        <w:rPr>
          <w:rFonts w:eastAsia="Calibri" w:cs="Times New Roman"/>
          <w:sz w:val="28"/>
          <w:szCs w:val="28"/>
        </w:rPr>
        <w:t xml:space="preserve"> </w:t>
      </w:r>
      <w:r w:rsidRPr="0046617B">
        <w:rPr>
          <w:rFonts w:eastAsia="Calibri" w:cs="Times New Roman"/>
          <w:sz w:val="28"/>
          <w:szCs w:val="28"/>
        </w:rPr>
        <w:t>1 класс «Развивающие занятия», «В мире сказок», 9 класс  «Практикум по решению математических задач», «Юный информатик»</w:t>
      </w:r>
      <w:r w:rsidR="00264820">
        <w:rPr>
          <w:rFonts w:eastAsia="Calibri" w:cs="Times New Roman"/>
          <w:sz w:val="28"/>
          <w:szCs w:val="28"/>
        </w:rPr>
        <w:t xml:space="preserve"> 8-9 класс, «Юный химик» 9 класс,</w:t>
      </w:r>
      <w:r w:rsidR="007056F4">
        <w:rPr>
          <w:rFonts w:eastAsia="Calibri" w:cs="Times New Roman"/>
          <w:sz w:val="28"/>
          <w:szCs w:val="28"/>
        </w:rPr>
        <w:t xml:space="preserve"> «Я - исследователь» 9 класс</w:t>
      </w:r>
      <w:r w:rsidR="00264820">
        <w:rPr>
          <w:rFonts w:eastAsia="Calibri" w:cs="Times New Roman"/>
          <w:sz w:val="28"/>
          <w:szCs w:val="28"/>
        </w:rPr>
        <w:t xml:space="preserve"> «Физика в задачах и экспериментах» 7 класс, «Функциональная грамотность» 1,5 классы, «В мире профессий» 5 класс, «Мир профессий» 1 класс. </w:t>
      </w:r>
    </w:p>
    <w:p w:rsidR="0046617B" w:rsidRPr="0046617B" w:rsidRDefault="0087596C" w:rsidP="00A400C3">
      <w:pPr>
        <w:spacing w:after="0" w:line="240" w:lineRule="atLeast"/>
        <w:ind w:firstLine="708"/>
        <w:jc w:val="both"/>
        <w:rPr>
          <w:rFonts w:eastAsia="Calibri" w:cs="Times New Roman"/>
          <w:color w:val="FF0000"/>
          <w:sz w:val="32"/>
          <w:szCs w:val="28"/>
        </w:rPr>
      </w:pPr>
      <w:r w:rsidRPr="0087596C">
        <w:rPr>
          <w:b/>
          <w:sz w:val="28"/>
        </w:rPr>
        <w:t>Патриотическое воспитание и формирование российской идентичности</w:t>
      </w:r>
      <w:r>
        <w:rPr>
          <w:sz w:val="28"/>
        </w:rPr>
        <w:t>. Ц</w:t>
      </w:r>
      <w:r w:rsidRPr="0087596C">
        <w:rPr>
          <w:sz w:val="28"/>
        </w:rPr>
        <w:t xml:space="preserve">енностное отношение к отечественному культурному, историческому и научному наследию, понимания значения Истории в жизни </w:t>
      </w:r>
      <w:r w:rsidRPr="0087596C">
        <w:rPr>
          <w:sz w:val="28"/>
        </w:rPr>
        <w:lastRenderedPageBreak/>
        <w:t>современного общества, способности владеть достоверной информацией о передовых достижениях и открытиях мировой отечественной истории, заинтересованности в научных знания</w:t>
      </w:r>
      <w:r>
        <w:rPr>
          <w:sz w:val="28"/>
        </w:rPr>
        <w:t>х об устройстве мира и общества:</w:t>
      </w:r>
      <w:r w:rsidRPr="0087596C">
        <w:rPr>
          <w:sz w:val="28"/>
        </w:rPr>
        <w:t xml:space="preserve"> </w:t>
      </w:r>
      <w:r w:rsidR="000F525A">
        <w:rPr>
          <w:sz w:val="28"/>
        </w:rPr>
        <w:t xml:space="preserve">информационно просветительские занятия </w:t>
      </w:r>
      <w:r>
        <w:rPr>
          <w:sz w:val="28"/>
        </w:rPr>
        <w:t>«Разговор о важном»</w:t>
      </w:r>
      <w:r>
        <w:rPr>
          <w:rFonts w:eastAsia="Calibri" w:cs="Times New Roman"/>
          <w:sz w:val="32"/>
          <w:szCs w:val="28"/>
        </w:rPr>
        <w:t xml:space="preserve">, </w:t>
      </w:r>
      <w:r w:rsidR="007056F4" w:rsidRPr="007056F4">
        <w:rPr>
          <w:rFonts w:eastAsia="Calibri" w:cs="Times New Roman"/>
          <w:sz w:val="28"/>
          <w:szCs w:val="28"/>
        </w:rPr>
        <w:t xml:space="preserve">исполнение гимна, </w:t>
      </w:r>
      <w:r w:rsidRPr="0087596C">
        <w:rPr>
          <w:rFonts w:eastAsia="Calibri" w:cs="Times New Roman"/>
          <w:sz w:val="28"/>
          <w:szCs w:val="28"/>
        </w:rPr>
        <w:t>спуск и поднятие</w:t>
      </w:r>
      <w:r>
        <w:rPr>
          <w:rFonts w:eastAsia="Calibri" w:cs="Times New Roman"/>
          <w:sz w:val="28"/>
          <w:szCs w:val="28"/>
        </w:rPr>
        <w:t xml:space="preserve"> флага Российской Федерации (еженедельно)</w:t>
      </w:r>
      <w:r w:rsidRPr="0087596C">
        <w:rPr>
          <w:rFonts w:eastAsia="Calibri" w:cs="Times New Roman"/>
          <w:sz w:val="28"/>
          <w:szCs w:val="28"/>
        </w:rPr>
        <w:t xml:space="preserve"> </w:t>
      </w:r>
    </w:p>
    <w:p w:rsidR="0046617B" w:rsidRDefault="0046617B" w:rsidP="00A400C3">
      <w:pPr>
        <w:spacing w:after="0" w:line="24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b/>
          <w:sz w:val="28"/>
          <w:szCs w:val="28"/>
        </w:rPr>
        <w:t>Художественное творчество.</w:t>
      </w:r>
      <w:r w:rsidRPr="0046617B">
        <w:rPr>
          <w:rFonts w:eastAsia="Calibri" w:cs="Times New Roman"/>
          <w:sz w:val="28"/>
          <w:szCs w:val="28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46617B">
        <w:rPr>
          <w:rFonts w:eastAsia="Calibri" w:cs="Times New Roman"/>
          <w:sz w:val="28"/>
          <w:szCs w:val="28"/>
        </w:rPr>
        <w:t>просоциальной</w:t>
      </w:r>
      <w:proofErr w:type="spellEnd"/>
      <w:r w:rsidRPr="0046617B">
        <w:rPr>
          <w:rFonts w:eastAsia="Calibri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</w:t>
      </w:r>
      <w:r>
        <w:rPr>
          <w:rFonts w:eastAsia="Calibri" w:cs="Times New Roman"/>
          <w:sz w:val="28"/>
          <w:szCs w:val="28"/>
        </w:rPr>
        <w:t>азвитие: «Мастерская креативности</w:t>
      </w:r>
      <w:r w:rsidRPr="0046617B">
        <w:rPr>
          <w:rFonts w:eastAsia="Calibri" w:cs="Times New Roman"/>
          <w:sz w:val="28"/>
          <w:szCs w:val="28"/>
        </w:rPr>
        <w:t>» 5-9 классы, «Веселая акварелька» 2-10 классы</w:t>
      </w:r>
      <w:r w:rsidR="00264820">
        <w:rPr>
          <w:rFonts w:eastAsia="Calibri" w:cs="Times New Roman"/>
          <w:sz w:val="28"/>
          <w:szCs w:val="28"/>
        </w:rPr>
        <w:t>, «Школьный театр» 5-9 классы</w:t>
      </w:r>
    </w:p>
    <w:p w:rsidR="0087596C" w:rsidRPr="0046617B" w:rsidRDefault="0087596C" w:rsidP="00A400C3">
      <w:pPr>
        <w:spacing w:after="0" w:line="240" w:lineRule="atLeast"/>
        <w:ind w:firstLine="708"/>
        <w:jc w:val="both"/>
        <w:rPr>
          <w:rFonts w:eastAsia="Calibri" w:cs="Times New Roman"/>
          <w:sz w:val="32"/>
          <w:szCs w:val="28"/>
        </w:rPr>
      </w:pPr>
      <w:r w:rsidRPr="0087596C">
        <w:rPr>
          <w:b/>
          <w:sz w:val="28"/>
        </w:rPr>
        <w:t>Туристско-краеведческая деятельность.</w:t>
      </w:r>
      <w:r w:rsidRPr="0087596C">
        <w:rPr>
          <w:sz w:val="28"/>
        </w:rPr>
        <w:t xml:space="preserve">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</w:t>
      </w:r>
      <w:r>
        <w:rPr>
          <w:sz w:val="28"/>
        </w:rPr>
        <w:t xml:space="preserve">авыков </w:t>
      </w:r>
      <w:proofErr w:type="spellStart"/>
      <w:r>
        <w:rPr>
          <w:sz w:val="28"/>
        </w:rPr>
        <w:t>самообслуживающего</w:t>
      </w:r>
      <w:proofErr w:type="spellEnd"/>
      <w:r>
        <w:rPr>
          <w:sz w:val="28"/>
        </w:rPr>
        <w:t xml:space="preserve"> труда: «Я познаю мир» 9 класс</w:t>
      </w:r>
    </w:p>
    <w:p w:rsidR="0046617B" w:rsidRPr="0046617B" w:rsidRDefault="0046617B" w:rsidP="00A400C3">
      <w:pPr>
        <w:spacing w:after="0" w:line="240" w:lineRule="atLeast"/>
        <w:ind w:firstLine="708"/>
        <w:jc w:val="both"/>
        <w:rPr>
          <w:rFonts w:eastAsia="Calibri" w:cs="Times New Roman"/>
          <w:color w:val="FF0000"/>
          <w:sz w:val="28"/>
          <w:szCs w:val="28"/>
        </w:rPr>
      </w:pPr>
      <w:r w:rsidRPr="0046617B">
        <w:rPr>
          <w:rFonts w:eastAsia="Calibri" w:cs="Times New Roman"/>
          <w:b/>
          <w:sz w:val="28"/>
          <w:szCs w:val="28"/>
        </w:rPr>
        <w:t>Спортивно-оздоровительная деятельность</w:t>
      </w:r>
      <w:r w:rsidRPr="0046617B">
        <w:rPr>
          <w:rFonts w:eastAsia="Calibri" w:cs="Times New Roman"/>
          <w:sz w:val="28"/>
          <w:szCs w:val="28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воли; «Легкая атлетика» 5-11 классы, 1-10 классы «Волейбол»</w:t>
      </w:r>
      <w:r w:rsidR="007056F4">
        <w:rPr>
          <w:rFonts w:eastAsia="Calibri" w:cs="Times New Roman"/>
          <w:sz w:val="28"/>
          <w:szCs w:val="28"/>
        </w:rPr>
        <w:t xml:space="preserve">, «Школьный спортивный клуб» </w:t>
      </w:r>
    </w:p>
    <w:p w:rsidR="0046617B" w:rsidRPr="0046617B" w:rsidRDefault="0046617B" w:rsidP="00A400C3">
      <w:pPr>
        <w:spacing w:after="0" w:line="24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b/>
          <w:sz w:val="28"/>
          <w:szCs w:val="28"/>
        </w:rPr>
        <w:t>Игровая деятельность</w:t>
      </w:r>
      <w:r w:rsidRPr="0046617B">
        <w:rPr>
          <w:rFonts w:eastAsia="Calibri" w:cs="Times New Roman"/>
          <w:sz w:val="28"/>
          <w:szCs w:val="28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</w:t>
      </w:r>
      <w:r>
        <w:rPr>
          <w:rFonts w:eastAsia="Calibri" w:cs="Times New Roman"/>
          <w:sz w:val="28"/>
          <w:szCs w:val="28"/>
        </w:rPr>
        <w:t>ктивного общения: «Шахматы</w:t>
      </w:r>
      <w:r w:rsidRPr="0046617B">
        <w:rPr>
          <w:rFonts w:eastAsia="Calibri" w:cs="Times New Roman"/>
          <w:sz w:val="28"/>
          <w:szCs w:val="28"/>
        </w:rPr>
        <w:t>».</w:t>
      </w:r>
    </w:p>
    <w:p w:rsidR="0046617B" w:rsidRPr="0046617B" w:rsidRDefault="0046617B" w:rsidP="00A400C3">
      <w:pPr>
        <w:spacing w:after="0" w:line="240" w:lineRule="atLeast"/>
        <w:ind w:firstLine="708"/>
        <w:jc w:val="both"/>
        <w:rPr>
          <w:rFonts w:eastAsia="Calibri" w:cs="Times New Roman"/>
          <w:sz w:val="28"/>
          <w:szCs w:val="28"/>
        </w:rPr>
      </w:pPr>
      <w:r w:rsidRPr="0046617B">
        <w:rPr>
          <w:rFonts w:eastAsia="Calibri" w:cs="Times New Roman"/>
          <w:sz w:val="28"/>
          <w:szCs w:val="28"/>
        </w:rPr>
        <w:t>Развернутый план внеурочной деятельности имеется в организационном разделе ООП.</w:t>
      </w:r>
    </w:p>
    <w:p w:rsidR="0045046B" w:rsidRPr="0046617B" w:rsidRDefault="0045046B" w:rsidP="00A400C3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Классное руководство</w:t>
      </w:r>
    </w:p>
    <w:p w:rsidR="007056F4" w:rsidRPr="00AD3038" w:rsidRDefault="007056F4" w:rsidP="00A400C3">
      <w:pPr>
        <w:spacing w:after="0" w:line="240" w:lineRule="atLeast"/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AD3038">
        <w:rPr>
          <w:rFonts w:eastAsia="Calibri" w:cs="Times New Roman"/>
          <w:sz w:val="28"/>
          <w:szCs w:val="28"/>
        </w:rPr>
        <w:t xml:space="preserve"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 </w:t>
      </w:r>
      <w:r w:rsidRPr="00AD3038">
        <w:rPr>
          <w:rFonts w:eastAsia="Calibri" w:cs="Times New Roman"/>
          <w:sz w:val="28"/>
          <w:szCs w:val="28"/>
        </w:rPr>
        <w:tab/>
      </w:r>
    </w:p>
    <w:p w:rsidR="007056F4" w:rsidRPr="00AD3038" w:rsidRDefault="007056F4" w:rsidP="00A400C3">
      <w:pPr>
        <w:spacing w:after="0" w:line="240" w:lineRule="atLeast"/>
        <w:ind w:left="284" w:hanging="284"/>
        <w:contextualSpacing/>
        <w:jc w:val="both"/>
        <w:rPr>
          <w:rFonts w:eastAsia="Calibri" w:cs="Times New Roman"/>
          <w:sz w:val="28"/>
          <w:szCs w:val="28"/>
        </w:rPr>
      </w:pPr>
      <w:r w:rsidRPr="00AD3038">
        <w:rPr>
          <w:rFonts w:eastAsia="Calibri" w:cs="Times New Roman"/>
          <w:sz w:val="28"/>
          <w:szCs w:val="28"/>
        </w:rPr>
        <w:t xml:space="preserve">Направления деятельности классного руководителя: </w:t>
      </w:r>
    </w:p>
    <w:p w:rsidR="000F525A" w:rsidRPr="00FB3BA3" w:rsidRDefault="007056F4" w:rsidP="00A400C3">
      <w:pPr>
        <w:pStyle w:val="afa"/>
        <w:numPr>
          <w:ilvl w:val="0"/>
          <w:numId w:val="38"/>
        </w:numPr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FB3BA3">
        <w:rPr>
          <w:rFonts w:ascii="Times New Roman" w:eastAsia="Calibri" w:hAnsi="Times New Roman"/>
          <w:sz w:val="28"/>
          <w:szCs w:val="28"/>
        </w:rPr>
        <w:t xml:space="preserve">Изучение особенностей личностного развития обучающихся класса. Формы и виды деятельности: </w:t>
      </w:r>
    </w:p>
    <w:p w:rsidR="000F525A" w:rsidRPr="00FB3BA3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 xml:space="preserve">— наблюдение; </w:t>
      </w:r>
    </w:p>
    <w:p w:rsidR="00FB3BA3" w:rsidRPr="00FB3BA3" w:rsidRDefault="00795BFF" w:rsidP="00795BFF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— </w:t>
      </w:r>
      <w:r w:rsidR="007056F4" w:rsidRPr="00FB3BA3">
        <w:rPr>
          <w:rFonts w:eastAsia="Calibri"/>
          <w:sz w:val="28"/>
          <w:szCs w:val="28"/>
        </w:rPr>
        <w:t xml:space="preserve">изучение личных дел обучающихся, собеседование с учителями – предметниками, медицинским работником школы; </w:t>
      </w:r>
    </w:p>
    <w:p w:rsidR="007056F4" w:rsidRPr="00FB3BA3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 xml:space="preserve">—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— проведение индивидуальных и групповых диагностических бесед </w:t>
      </w:r>
    </w:p>
    <w:p w:rsidR="00FB3BA3" w:rsidRPr="00840301" w:rsidRDefault="007056F4" w:rsidP="00A400C3">
      <w:pPr>
        <w:pStyle w:val="afa"/>
        <w:numPr>
          <w:ilvl w:val="0"/>
          <w:numId w:val="38"/>
        </w:numPr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840301">
        <w:rPr>
          <w:rFonts w:ascii="Times New Roman" w:eastAsia="Calibri" w:hAnsi="Times New Roman"/>
          <w:sz w:val="28"/>
          <w:szCs w:val="28"/>
        </w:rPr>
        <w:t xml:space="preserve">Организация совместных интересных и полезных дел для личностного развития ребёнка. </w:t>
      </w:r>
    </w:p>
    <w:p w:rsidR="00FB3BA3" w:rsidRDefault="00FB3BA3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Формы и виды деятельности:</w:t>
      </w:r>
    </w:p>
    <w:p w:rsidR="00FB3BA3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>— игр</w:t>
      </w:r>
      <w:r w:rsidR="00FB3BA3">
        <w:rPr>
          <w:rFonts w:eastAsia="Calibri"/>
          <w:sz w:val="28"/>
          <w:szCs w:val="28"/>
        </w:rPr>
        <w:t xml:space="preserve">ы </w:t>
      </w:r>
      <w:r w:rsidRPr="00FB3BA3">
        <w:rPr>
          <w:rFonts w:eastAsia="Calibri"/>
          <w:sz w:val="28"/>
          <w:szCs w:val="28"/>
        </w:rPr>
        <w:t xml:space="preserve">на этапе коллективного планирования; </w:t>
      </w:r>
    </w:p>
    <w:p w:rsidR="00840301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 xml:space="preserve">— совместное подведение итогов и планирования каждого месяца (четверти, полугодия, года) по разным направлениям деятельности; </w:t>
      </w:r>
    </w:p>
    <w:p w:rsidR="00840301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 xml:space="preserve">— формирование традиций в классном коллективе: «День именинника», ежегодный поход «Есть в осени первоначальной…», концерты для мам, бабушек, пап и т.п.; </w:t>
      </w:r>
    </w:p>
    <w:p w:rsidR="00840301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 xml:space="preserve">— установление позитивных отношений с другими классными коллективами (через подготовку и проведение ключевого общешкольного дела); </w:t>
      </w:r>
    </w:p>
    <w:p w:rsidR="00840301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>— сбор информации об увлечениях и интересах обучающихся и их родителей, чтобы найти вдохновителей для организаци</w:t>
      </w:r>
      <w:r w:rsidR="00A400C3">
        <w:rPr>
          <w:rFonts w:eastAsia="Calibri"/>
          <w:sz w:val="28"/>
          <w:szCs w:val="28"/>
        </w:rPr>
        <w:t>и интересных и полезных дел;</w:t>
      </w:r>
    </w:p>
    <w:p w:rsidR="007056F4" w:rsidRPr="00FB3BA3" w:rsidRDefault="007056F4" w:rsidP="00A400C3">
      <w:pPr>
        <w:spacing w:line="240" w:lineRule="atLeast"/>
        <w:ind w:left="284" w:hanging="284"/>
        <w:contextualSpacing/>
        <w:jc w:val="both"/>
        <w:rPr>
          <w:rFonts w:eastAsia="Calibri"/>
          <w:sz w:val="28"/>
          <w:szCs w:val="28"/>
        </w:rPr>
      </w:pPr>
      <w:r w:rsidRPr="00FB3BA3">
        <w:rPr>
          <w:rFonts w:eastAsia="Calibri"/>
          <w:sz w:val="28"/>
          <w:szCs w:val="28"/>
        </w:rPr>
        <w:t xml:space="preserve"> — создание ситуации выбора и успеха. </w:t>
      </w:r>
    </w:p>
    <w:p w:rsidR="00A400C3" w:rsidRPr="00A400C3" w:rsidRDefault="007056F4" w:rsidP="00A400C3">
      <w:pPr>
        <w:pStyle w:val="afa"/>
        <w:numPr>
          <w:ilvl w:val="0"/>
          <w:numId w:val="38"/>
        </w:numPr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Формирование и развитие коллектива класса </w:t>
      </w:r>
    </w:p>
    <w:p w:rsidR="00A400C3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Формы и виды деятельности: </w:t>
      </w:r>
    </w:p>
    <w:p w:rsidR="00A400C3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—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 </w:t>
      </w:r>
    </w:p>
    <w:p w:rsidR="00A400C3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— составление карты интересов и </w:t>
      </w:r>
      <w:proofErr w:type="gramStart"/>
      <w:r w:rsidRPr="00A400C3">
        <w:rPr>
          <w:rFonts w:ascii="Times New Roman" w:eastAsia="Calibri" w:hAnsi="Times New Roman"/>
          <w:sz w:val="28"/>
          <w:szCs w:val="28"/>
        </w:rPr>
        <w:t>увлечений</w:t>
      </w:r>
      <w:proofErr w:type="gramEnd"/>
      <w:r w:rsidRPr="00A400C3">
        <w:rPr>
          <w:rFonts w:ascii="Times New Roman" w:eastAsia="Calibri" w:hAnsi="Times New Roman"/>
          <w:sz w:val="28"/>
          <w:szCs w:val="28"/>
        </w:rPr>
        <w:t xml:space="preserve"> обучающихся; </w:t>
      </w:r>
    </w:p>
    <w:p w:rsidR="007056F4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>— 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A400C3">
        <w:rPr>
          <w:rFonts w:ascii="Times New Roman" w:eastAsia="Calibri" w:hAnsi="Times New Roman"/>
          <w:sz w:val="28"/>
          <w:szCs w:val="28"/>
        </w:rPr>
        <w:t>деятельностной</w:t>
      </w:r>
      <w:proofErr w:type="spellEnd"/>
      <w:r w:rsidRPr="00A400C3">
        <w:rPr>
          <w:rFonts w:ascii="Times New Roman" w:eastAsia="Calibri" w:hAnsi="Times New Roman"/>
          <w:sz w:val="28"/>
          <w:szCs w:val="28"/>
        </w:rPr>
        <w:t xml:space="preserve"> игры, классного часа «Класс, в котором я хотел бы учиться», конкурса «Устав класса», «Герб класса», «Мой класс сегодня и завтра», «Разговор при свечах», «Волшебный стул». </w:t>
      </w:r>
    </w:p>
    <w:p w:rsidR="00A400C3" w:rsidRPr="00A400C3" w:rsidRDefault="007056F4" w:rsidP="00A400C3">
      <w:pPr>
        <w:pStyle w:val="afa"/>
        <w:numPr>
          <w:ilvl w:val="0"/>
          <w:numId w:val="38"/>
        </w:numPr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Индивидуальная работа с учащимися класса. </w:t>
      </w:r>
    </w:p>
    <w:p w:rsidR="00A400C3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Формы и виды деятельности: </w:t>
      </w:r>
    </w:p>
    <w:p w:rsidR="00A400C3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>— заполнение с учащимися «Портфолио», т.е. «Портфолио» как «ис</w:t>
      </w:r>
      <w:r w:rsidR="00A400C3" w:rsidRPr="00A400C3">
        <w:rPr>
          <w:rFonts w:ascii="Times New Roman" w:eastAsia="Calibri" w:hAnsi="Times New Roman"/>
          <w:sz w:val="28"/>
          <w:szCs w:val="28"/>
        </w:rPr>
        <w:t>точник успеха» учащихся класса;</w:t>
      </w:r>
    </w:p>
    <w:p w:rsidR="00A400C3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— работа классного руководителя с учащимися, находящимся в состоянии стресса и дискомфорта; </w:t>
      </w:r>
    </w:p>
    <w:p w:rsidR="00A400C3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— предложение (делегирование) ответственности за то или иное поручение в классе; </w:t>
      </w:r>
    </w:p>
    <w:p w:rsidR="007056F4" w:rsidRPr="00A400C3" w:rsidRDefault="007056F4" w:rsidP="00A400C3">
      <w:pPr>
        <w:pStyle w:val="afa"/>
        <w:spacing w:line="240" w:lineRule="atLeast"/>
        <w:ind w:left="284" w:hanging="284"/>
        <w:contextualSpacing/>
        <w:rPr>
          <w:rFonts w:ascii="Times New Roman" w:eastAsia="Calibri" w:hAnsi="Times New Roman"/>
          <w:sz w:val="28"/>
          <w:szCs w:val="28"/>
        </w:rPr>
      </w:pPr>
      <w:r w:rsidRPr="00A400C3">
        <w:rPr>
          <w:rFonts w:ascii="Times New Roman" w:eastAsia="Calibri" w:hAnsi="Times New Roman"/>
          <w:sz w:val="28"/>
          <w:szCs w:val="28"/>
        </w:rPr>
        <w:t xml:space="preserve">— вовлечение учащихся в социально значимую деятельность. </w:t>
      </w:r>
    </w:p>
    <w:p w:rsidR="007056F4" w:rsidRPr="00AD3038" w:rsidRDefault="007056F4" w:rsidP="00A400C3">
      <w:pPr>
        <w:spacing w:after="0" w:line="240" w:lineRule="atLeast"/>
        <w:ind w:left="284" w:hanging="284"/>
        <w:contextualSpacing/>
        <w:jc w:val="both"/>
        <w:rPr>
          <w:rFonts w:eastAsia="Calibri" w:cs="Times New Roman"/>
          <w:sz w:val="28"/>
          <w:szCs w:val="28"/>
        </w:rPr>
      </w:pPr>
      <w:r w:rsidRPr="00AD3038">
        <w:rPr>
          <w:rFonts w:eastAsia="Calibri" w:cs="Times New Roman"/>
          <w:sz w:val="28"/>
          <w:szCs w:val="28"/>
        </w:rPr>
        <w:t xml:space="preserve">5. 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 </w:t>
      </w:r>
    </w:p>
    <w:p w:rsidR="007056F4" w:rsidRPr="00AD3038" w:rsidRDefault="007056F4" w:rsidP="00A400C3">
      <w:pPr>
        <w:spacing w:after="0" w:line="240" w:lineRule="atLeast"/>
        <w:ind w:left="284" w:hanging="284"/>
        <w:contextualSpacing/>
        <w:jc w:val="both"/>
        <w:rPr>
          <w:rFonts w:eastAsia="Calibri" w:cs="Times New Roman"/>
          <w:sz w:val="28"/>
          <w:szCs w:val="28"/>
        </w:rPr>
      </w:pPr>
      <w:r w:rsidRPr="00AD3038">
        <w:rPr>
          <w:rFonts w:eastAsia="Calibri" w:cs="Times New Roman"/>
          <w:sz w:val="28"/>
          <w:szCs w:val="28"/>
        </w:rPr>
        <w:t xml:space="preserve">6. Работа с учителями, преподающими в классе Формы и виды работы: посещение учебных занятий, регулярные консультации классного руководителя с учителями-предметниками, </w:t>
      </w:r>
      <w:proofErr w:type="spellStart"/>
      <w:r w:rsidRPr="00AD3038">
        <w:rPr>
          <w:rFonts w:eastAsia="Calibri" w:cs="Times New Roman"/>
          <w:sz w:val="28"/>
          <w:szCs w:val="28"/>
        </w:rPr>
        <w:t>минипедсоветы</w:t>
      </w:r>
      <w:proofErr w:type="spellEnd"/>
      <w:r w:rsidRPr="00AD3038">
        <w:rPr>
          <w:rFonts w:eastAsia="Calibri" w:cs="Times New Roman"/>
          <w:sz w:val="28"/>
          <w:szCs w:val="28"/>
        </w:rPr>
        <w:t xml:space="preserve"> по проблемам класса, ведение дневника наблюдений, индивидуальные беседы с учащимися и их родителями, работа с педагогом-психологом.</w:t>
      </w:r>
    </w:p>
    <w:p w:rsidR="007056F4" w:rsidRPr="00AD3038" w:rsidRDefault="007056F4" w:rsidP="00A400C3">
      <w:pPr>
        <w:spacing w:after="0" w:line="240" w:lineRule="atLeast"/>
        <w:ind w:firstLine="708"/>
        <w:contextualSpacing/>
        <w:jc w:val="both"/>
        <w:rPr>
          <w:rFonts w:eastAsia="Calibri" w:cs="Times New Roman"/>
          <w:sz w:val="28"/>
          <w:szCs w:val="28"/>
        </w:rPr>
      </w:pPr>
      <w:r w:rsidRPr="00AD3038">
        <w:rPr>
          <w:rFonts w:eastAsia="Calibri" w:cs="Times New Roman"/>
          <w:sz w:val="28"/>
          <w:szCs w:val="28"/>
        </w:rPr>
        <w:lastRenderedPageBreak/>
        <w:t xml:space="preserve"> 7. Работа с обучающимися, состоящими на различных видах учёта, в группе риска, оказавшимися в трудной жизненной ситуации. </w:t>
      </w:r>
    </w:p>
    <w:p w:rsidR="007056F4" w:rsidRPr="00AD3038" w:rsidRDefault="007056F4" w:rsidP="00A400C3">
      <w:pPr>
        <w:spacing w:after="0" w:line="240" w:lineRule="atLeast"/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AD3038">
        <w:rPr>
          <w:rFonts w:eastAsia="Calibri" w:cs="Times New Roman"/>
          <w:sz w:val="28"/>
          <w:szCs w:val="28"/>
        </w:rPr>
        <w:t>Работа направлена на контроль за свободным времяпровождением. Формы и виды работы: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</w:t>
      </w:r>
      <w:r w:rsidRPr="00AD3038">
        <w:rPr>
          <w:rFonts w:ascii="Calibri" w:eastAsia="Calibri" w:hAnsi="Calibri" w:cs="Times New Roman"/>
          <w:sz w:val="28"/>
          <w:szCs w:val="28"/>
        </w:rPr>
        <w:t>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Основные школьные дела</w:t>
      </w:r>
    </w:p>
    <w:p w:rsidR="007056F4" w:rsidRPr="007056F4" w:rsidRDefault="007056F4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56F4">
        <w:rPr>
          <w:rFonts w:eastAsia="Times New Roman" w:cs="Times New Roman"/>
          <w:sz w:val="28"/>
          <w:szCs w:val="28"/>
          <w:lang w:eastAsia="ru-RU"/>
        </w:rPr>
        <w:t>На школьном уровне:</w:t>
      </w:r>
    </w:p>
    <w:p w:rsidR="007056F4" w:rsidRPr="007056F4" w:rsidRDefault="007056F4" w:rsidP="00A400C3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56F4">
        <w:rPr>
          <w:rFonts w:eastAsia="Times New Roman" w:cs="Times New Roman"/>
          <w:sz w:val="28"/>
          <w:szCs w:val="28"/>
          <w:lang w:eastAsia="ru-RU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</w:t>
      </w:r>
      <w:proofErr w:type="gramStart"/>
      <w:r w:rsidRPr="007056F4">
        <w:rPr>
          <w:rFonts w:eastAsia="Times New Roman" w:cs="Times New Roman"/>
          <w:sz w:val="28"/>
          <w:szCs w:val="28"/>
          <w:lang w:eastAsia="ru-RU"/>
        </w:rPr>
        <w:t>детей  и</w:t>
      </w:r>
      <w:proofErr w:type="gramEnd"/>
      <w:r w:rsidRPr="007056F4">
        <w:rPr>
          <w:rFonts w:eastAsia="Times New Roman" w:cs="Times New Roman"/>
          <w:sz w:val="28"/>
          <w:szCs w:val="28"/>
          <w:lang w:eastAsia="ru-RU"/>
        </w:rPr>
        <w:t xml:space="preserve"> педагогов знаменательными датами, как на уровне школы, так и на уровне села, района, области, России, в которых участвуют все классы школы;</w:t>
      </w:r>
    </w:p>
    <w:p w:rsidR="007056F4" w:rsidRPr="007056F4" w:rsidRDefault="007056F4" w:rsidP="00A400C3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56F4">
        <w:rPr>
          <w:rFonts w:eastAsia="Times New Roman" w:cs="Times New Roman"/>
          <w:sz w:val="28"/>
          <w:szCs w:val="28"/>
          <w:lang w:eastAsia="ru-RU"/>
        </w:rPr>
        <w:t>торжественные ритуалы, связанные с переходом учащихся на следующую</w:t>
      </w:r>
    </w:p>
    <w:p w:rsidR="007056F4" w:rsidRPr="007056F4" w:rsidRDefault="007056F4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56F4">
        <w:rPr>
          <w:rFonts w:eastAsia="Times New Roman" w:cs="Times New Roman"/>
          <w:sz w:val="28"/>
          <w:szCs w:val="28"/>
          <w:lang w:eastAsia="ru-RU"/>
        </w:rPr>
        <w:t>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военно-патриотическим воспитанием;</w:t>
      </w:r>
    </w:p>
    <w:p w:rsidR="007056F4" w:rsidRPr="007056F4" w:rsidRDefault="007056F4" w:rsidP="00A400C3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56F4">
        <w:rPr>
          <w:rFonts w:eastAsia="Times New Roman" w:cs="Times New Roman"/>
          <w:sz w:val="28"/>
          <w:szCs w:val="28"/>
          <w:lang w:eastAsia="ru-RU"/>
        </w:rPr>
        <w:t xml:space="preserve">церемония поднятия флага и исполнения гимна Российской Федерации каждый понедельник перед началом учебного дня; </w:t>
      </w:r>
    </w:p>
    <w:p w:rsidR="007056F4" w:rsidRPr="007056F4" w:rsidRDefault="007056F4" w:rsidP="00A400C3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056F4">
        <w:rPr>
          <w:rFonts w:eastAsia="Times New Roman" w:cs="Times New Roman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Внешкольные мероприятия</w:t>
      </w:r>
    </w:p>
    <w:p w:rsidR="0098084B" w:rsidRPr="0098084B" w:rsidRDefault="0098084B" w:rsidP="00A400C3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98084B">
        <w:rPr>
          <w:rFonts w:eastAsia="Times New Roman" w:cs="Times New Roman"/>
          <w:sz w:val="28"/>
          <w:szCs w:val="24"/>
          <w:lang w:eastAsia="ru-RU"/>
        </w:rPr>
        <w:t>На</w:t>
      </w:r>
      <w:r w:rsidRPr="0098084B">
        <w:rPr>
          <w:rFonts w:eastAsia="Times New Roman" w:cs="Times New Roman"/>
          <w:spacing w:val="-5"/>
          <w:sz w:val="28"/>
          <w:szCs w:val="24"/>
          <w:lang w:eastAsia="ru-RU"/>
        </w:rPr>
        <w:t xml:space="preserve"> </w:t>
      </w:r>
      <w:r w:rsidRPr="0098084B">
        <w:rPr>
          <w:rFonts w:eastAsia="Times New Roman" w:cs="Times New Roman"/>
          <w:sz w:val="28"/>
          <w:szCs w:val="24"/>
          <w:lang w:eastAsia="ru-RU"/>
        </w:rPr>
        <w:t>внешкольном</w:t>
      </w:r>
      <w:r w:rsidRPr="0098084B">
        <w:rPr>
          <w:rFonts w:eastAsia="Times New Roman" w:cs="Times New Roman"/>
          <w:spacing w:val="-2"/>
          <w:sz w:val="28"/>
          <w:szCs w:val="24"/>
          <w:lang w:eastAsia="ru-RU"/>
        </w:rPr>
        <w:t xml:space="preserve"> </w:t>
      </w:r>
      <w:r w:rsidRPr="0098084B">
        <w:rPr>
          <w:rFonts w:eastAsia="Times New Roman" w:cs="Times New Roman"/>
          <w:sz w:val="28"/>
          <w:szCs w:val="24"/>
          <w:lang w:eastAsia="ru-RU"/>
        </w:rPr>
        <w:t>уровне:</w:t>
      </w:r>
    </w:p>
    <w:p w:rsidR="0098084B" w:rsidRPr="00A400C3" w:rsidRDefault="0098084B" w:rsidP="00A400C3">
      <w:pPr>
        <w:pStyle w:val="afa"/>
        <w:widowControl w:val="0"/>
        <w:numPr>
          <w:ilvl w:val="0"/>
          <w:numId w:val="37"/>
        </w:numPr>
        <w:tabs>
          <w:tab w:val="left" w:pos="1047"/>
        </w:tabs>
        <w:autoSpaceDE w:val="0"/>
        <w:autoSpaceDN w:val="0"/>
        <w:ind w:right="105"/>
        <w:rPr>
          <w:rFonts w:ascii="Times New Roman" w:eastAsia="Calibri" w:hAnsi="Times New Roman"/>
          <w:sz w:val="28"/>
        </w:rPr>
      </w:pPr>
      <w:r w:rsidRPr="00A400C3">
        <w:rPr>
          <w:rFonts w:ascii="Times New Roman" w:eastAsia="Calibri" w:hAnsi="Times New Roman"/>
          <w:sz w:val="28"/>
        </w:rPr>
        <w:t>социальные проекты – совместно разрабатываемые и реализуемые школьниками и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педагогами комплексы дел разной направленности, ориентированные на преобразование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окружающего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социума;</w:t>
      </w:r>
    </w:p>
    <w:p w:rsidR="0098084B" w:rsidRPr="00A400C3" w:rsidRDefault="0098084B" w:rsidP="00A400C3">
      <w:pPr>
        <w:pStyle w:val="afa"/>
        <w:widowControl w:val="0"/>
        <w:numPr>
          <w:ilvl w:val="0"/>
          <w:numId w:val="37"/>
        </w:numPr>
        <w:tabs>
          <w:tab w:val="left" w:pos="1129"/>
        </w:tabs>
        <w:autoSpaceDE w:val="0"/>
        <w:autoSpaceDN w:val="0"/>
        <w:ind w:right="111"/>
        <w:rPr>
          <w:rFonts w:ascii="Times New Roman" w:eastAsia="Calibri" w:hAnsi="Times New Roman"/>
          <w:sz w:val="28"/>
          <w:szCs w:val="24"/>
        </w:rPr>
      </w:pPr>
      <w:r w:rsidRPr="00A400C3">
        <w:rPr>
          <w:rFonts w:ascii="Times New Roman" w:eastAsia="Calibri" w:hAnsi="Times New Roman"/>
          <w:sz w:val="28"/>
        </w:rPr>
        <w:t>дискуссионные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площадки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для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обучающихся,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педагогов,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родителей,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в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рамках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которых обсуждаются поведенческие, нравственные, социальные, проблемы, касающиеся</w:t>
      </w:r>
      <w:r w:rsidRPr="00A400C3">
        <w:rPr>
          <w:rFonts w:ascii="Times New Roman" w:eastAsia="Calibri" w:hAnsi="Times New Roman"/>
          <w:spacing w:val="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жизни</w:t>
      </w:r>
      <w:r w:rsidRPr="00A400C3">
        <w:rPr>
          <w:rFonts w:ascii="Times New Roman" w:eastAsia="Calibri" w:hAnsi="Times New Roman"/>
          <w:spacing w:val="-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школы</w:t>
      </w:r>
      <w:r w:rsidRPr="00A400C3">
        <w:rPr>
          <w:rFonts w:ascii="Times New Roman" w:eastAsia="Calibri" w:hAnsi="Times New Roman"/>
          <w:spacing w:val="-3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и города; проводимые</w:t>
      </w:r>
      <w:r w:rsidRPr="00A400C3">
        <w:rPr>
          <w:rFonts w:ascii="Times New Roman" w:eastAsia="Calibri" w:hAnsi="Times New Roman"/>
          <w:spacing w:val="39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для</w:t>
      </w:r>
      <w:r w:rsidRPr="00A400C3">
        <w:rPr>
          <w:rFonts w:ascii="Times New Roman" w:eastAsia="Calibri" w:hAnsi="Times New Roman"/>
          <w:spacing w:val="4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жителей</w:t>
      </w:r>
      <w:r w:rsidRPr="00A400C3">
        <w:rPr>
          <w:rFonts w:ascii="Times New Roman" w:eastAsia="Calibri" w:hAnsi="Times New Roman"/>
          <w:spacing w:val="41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села</w:t>
      </w:r>
      <w:r w:rsidRPr="00A400C3">
        <w:rPr>
          <w:rFonts w:ascii="Times New Roman" w:eastAsia="Calibri" w:hAnsi="Times New Roman"/>
          <w:spacing w:val="40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и</w:t>
      </w:r>
      <w:r w:rsidRPr="00A400C3">
        <w:rPr>
          <w:rFonts w:ascii="Times New Roman" w:eastAsia="Calibri" w:hAnsi="Times New Roman"/>
          <w:spacing w:val="39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организуемые</w:t>
      </w:r>
      <w:r w:rsidRPr="00A400C3">
        <w:rPr>
          <w:rFonts w:ascii="Times New Roman" w:eastAsia="Calibri" w:hAnsi="Times New Roman"/>
          <w:spacing w:val="39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совместно</w:t>
      </w:r>
      <w:r w:rsidRPr="00A400C3">
        <w:rPr>
          <w:rFonts w:ascii="Times New Roman" w:eastAsia="Calibri" w:hAnsi="Times New Roman"/>
          <w:spacing w:val="40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с</w:t>
      </w:r>
      <w:r w:rsidRPr="00A400C3">
        <w:rPr>
          <w:rFonts w:ascii="Times New Roman" w:eastAsia="Calibri" w:hAnsi="Times New Roman"/>
          <w:spacing w:val="40"/>
          <w:sz w:val="28"/>
        </w:rPr>
        <w:t xml:space="preserve"> </w:t>
      </w:r>
      <w:r w:rsidRPr="00A400C3">
        <w:rPr>
          <w:rFonts w:ascii="Times New Roman" w:eastAsia="Calibri" w:hAnsi="Times New Roman"/>
          <w:sz w:val="28"/>
        </w:rPr>
        <w:t>родителями</w:t>
      </w:r>
      <w:r w:rsidRPr="00A400C3">
        <w:rPr>
          <w:rFonts w:ascii="Times New Roman" w:eastAsia="Calibri" w:hAnsi="Times New Roman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учащихся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спортивные,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творческие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состязания,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праздники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и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др.,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которые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открывают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возможности для творческой самореализации школьников и включают их в деятельную</w:t>
      </w:r>
      <w:r w:rsidRPr="00A400C3">
        <w:rPr>
          <w:rFonts w:ascii="Times New Roman" w:eastAsia="Calibri" w:hAnsi="Times New Roman"/>
          <w:spacing w:val="1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заботу</w:t>
      </w:r>
      <w:r w:rsidRPr="00A400C3">
        <w:rPr>
          <w:rFonts w:ascii="Times New Roman" w:eastAsia="Calibri" w:hAnsi="Times New Roman"/>
          <w:spacing w:val="-8"/>
          <w:sz w:val="28"/>
          <w:szCs w:val="24"/>
        </w:rPr>
        <w:t xml:space="preserve"> </w:t>
      </w:r>
      <w:r w:rsidRPr="00A400C3">
        <w:rPr>
          <w:rFonts w:ascii="Times New Roman" w:eastAsia="Calibri" w:hAnsi="Times New Roman"/>
          <w:sz w:val="28"/>
          <w:szCs w:val="24"/>
        </w:rPr>
        <w:t>об окружающих.</w:t>
      </w:r>
    </w:p>
    <w:p w:rsidR="0098084B" w:rsidRPr="0098084B" w:rsidRDefault="0098084B" w:rsidP="00A400C3">
      <w:pPr>
        <w:pStyle w:val="aff5"/>
        <w:jc w:val="both"/>
        <w:rPr>
          <w:sz w:val="28"/>
        </w:rPr>
      </w:pPr>
      <w:r w:rsidRPr="0098084B">
        <w:rPr>
          <w:sz w:val="28"/>
        </w:rPr>
        <w:t>На</w:t>
      </w:r>
      <w:r w:rsidRPr="0098084B">
        <w:rPr>
          <w:spacing w:val="-1"/>
          <w:sz w:val="28"/>
        </w:rPr>
        <w:t xml:space="preserve"> </w:t>
      </w:r>
      <w:r w:rsidRPr="0098084B">
        <w:rPr>
          <w:sz w:val="28"/>
        </w:rPr>
        <w:t>уровне</w:t>
      </w:r>
      <w:r w:rsidRPr="0098084B">
        <w:rPr>
          <w:spacing w:val="-4"/>
          <w:sz w:val="28"/>
        </w:rPr>
        <w:t xml:space="preserve"> </w:t>
      </w:r>
      <w:r w:rsidRPr="0098084B">
        <w:rPr>
          <w:sz w:val="28"/>
        </w:rPr>
        <w:t>классов:</w:t>
      </w:r>
    </w:p>
    <w:p w:rsidR="0098084B" w:rsidRPr="0098084B" w:rsidRDefault="0098084B" w:rsidP="001A3D8E">
      <w:pPr>
        <w:pStyle w:val="afa"/>
        <w:widowControl w:val="0"/>
        <w:numPr>
          <w:ilvl w:val="0"/>
          <w:numId w:val="39"/>
        </w:numPr>
        <w:tabs>
          <w:tab w:val="left" w:pos="1033"/>
          <w:tab w:val="left" w:pos="8080"/>
          <w:tab w:val="left" w:pos="8505"/>
          <w:tab w:val="left" w:pos="8647"/>
        </w:tabs>
        <w:autoSpaceDE w:val="0"/>
        <w:autoSpaceDN w:val="0"/>
        <w:ind w:left="284" w:right="671" w:hanging="284"/>
        <w:rPr>
          <w:rFonts w:ascii="Times New Roman" w:hAnsi="Times New Roman"/>
          <w:sz w:val="28"/>
          <w:szCs w:val="24"/>
        </w:rPr>
      </w:pPr>
      <w:r w:rsidRPr="0098084B">
        <w:rPr>
          <w:rFonts w:ascii="Times New Roman" w:hAnsi="Times New Roman"/>
          <w:sz w:val="28"/>
          <w:szCs w:val="24"/>
        </w:rPr>
        <w:t>выбор и делегирование представителей классов в общешкольные органы</w:t>
      </w:r>
      <w:r w:rsidRPr="0098084B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самоуправления,</w:t>
      </w:r>
      <w:r w:rsidRPr="0098084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в</w:t>
      </w:r>
      <w:r w:rsidRPr="0098084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Малые</w:t>
      </w:r>
      <w:r w:rsidRPr="0098084B">
        <w:rPr>
          <w:rFonts w:ascii="Times New Roman" w:hAnsi="Times New Roman"/>
          <w:spacing w:val="-6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группы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по</w:t>
      </w:r>
      <w:r w:rsidRPr="0098084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подготовке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общешкольных</w:t>
      </w:r>
      <w:r w:rsidRPr="0098084B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ключевых</w:t>
      </w:r>
      <w:r w:rsidRPr="0098084B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дел;</w:t>
      </w:r>
    </w:p>
    <w:p w:rsidR="0098084B" w:rsidRPr="0098084B" w:rsidRDefault="0098084B" w:rsidP="001A3D8E">
      <w:pPr>
        <w:pStyle w:val="afa"/>
        <w:widowControl w:val="0"/>
        <w:numPr>
          <w:ilvl w:val="0"/>
          <w:numId w:val="39"/>
        </w:numPr>
        <w:tabs>
          <w:tab w:val="left" w:pos="1035"/>
        </w:tabs>
        <w:autoSpaceDE w:val="0"/>
        <w:autoSpaceDN w:val="0"/>
        <w:spacing w:before="1"/>
        <w:ind w:left="284" w:hanging="284"/>
        <w:rPr>
          <w:rFonts w:ascii="Times New Roman" w:hAnsi="Times New Roman"/>
          <w:sz w:val="28"/>
          <w:szCs w:val="24"/>
        </w:rPr>
      </w:pPr>
      <w:r w:rsidRPr="0098084B">
        <w:rPr>
          <w:rFonts w:ascii="Times New Roman" w:hAnsi="Times New Roman"/>
          <w:sz w:val="28"/>
          <w:szCs w:val="24"/>
        </w:rPr>
        <w:t>участие</w:t>
      </w:r>
      <w:r w:rsidRPr="0098084B">
        <w:rPr>
          <w:rFonts w:ascii="Times New Roman" w:hAnsi="Times New Roman"/>
          <w:spacing w:val="-5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школьных</w:t>
      </w:r>
      <w:r w:rsidRPr="0098084B">
        <w:rPr>
          <w:rFonts w:ascii="Times New Roman" w:hAnsi="Times New Roman"/>
          <w:spacing w:val="-5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классов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в</w:t>
      </w:r>
      <w:r w:rsidRPr="0098084B">
        <w:rPr>
          <w:rFonts w:ascii="Times New Roman" w:hAnsi="Times New Roman"/>
          <w:spacing w:val="-5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реализации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общешкольных</w:t>
      </w:r>
      <w:r w:rsidRPr="0098084B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ключевых</w:t>
      </w:r>
      <w:r w:rsidRPr="0098084B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дел;</w:t>
      </w:r>
    </w:p>
    <w:p w:rsidR="0098084B" w:rsidRPr="0098084B" w:rsidRDefault="0098084B" w:rsidP="001A3D8E">
      <w:pPr>
        <w:pStyle w:val="afa"/>
        <w:widowControl w:val="0"/>
        <w:numPr>
          <w:ilvl w:val="0"/>
          <w:numId w:val="39"/>
        </w:numPr>
        <w:tabs>
          <w:tab w:val="left" w:pos="1035"/>
        </w:tabs>
        <w:autoSpaceDE w:val="0"/>
        <w:autoSpaceDN w:val="0"/>
        <w:ind w:left="284" w:hanging="284"/>
        <w:rPr>
          <w:rFonts w:ascii="Times New Roman" w:hAnsi="Times New Roman"/>
          <w:sz w:val="28"/>
          <w:szCs w:val="24"/>
        </w:rPr>
      </w:pPr>
      <w:r w:rsidRPr="0098084B">
        <w:rPr>
          <w:rFonts w:ascii="Times New Roman" w:hAnsi="Times New Roman"/>
          <w:sz w:val="28"/>
          <w:szCs w:val="24"/>
        </w:rPr>
        <w:t>участие</w:t>
      </w:r>
      <w:r w:rsidRPr="0098084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в</w:t>
      </w:r>
      <w:r w:rsidRPr="0098084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организации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и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проведении</w:t>
      </w:r>
      <w:r w:rsidRPr="0098084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мероприятий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и</w:t>
      </w:r>
      <w:r w:rsidRPr="0098084B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дел,</w:t>
      </w:r>
      <w:r w:rsidRPr="0098084B">
        <w:rPr>
          <w:rFonts w:ascii="Times New Roman" w:hAnsi="Times New Roman"/>
          <w:spacing w:val="-5"/>
          <w:sz w:val="28"/>
          <w:szCs w:val="24"/>
        </w:rPr>
        <w:t xml:space="preserve"> </w:t>
      </w:r>
      <w:r w:rsidRPr="0098084B">
        <w:rPr>
          <w:rFonts w:ascii="Times New Roman" w:hAnsi="Times New Roman"/>
          <w:sz w:val="28"/>
          <w:szCs w:val="24"/>
        </w:rPr>
        <w:t>направленных</w:t>
      </w:r>
    </w:p>
    <w:p w:rsidR="0098084B" w:rsidRPr="0098084B" w:rsidRDefault="0098084B" w:rsidP="001A3D8E">
      <w:pPr>
        <w:pStyle w:val="aff5"/>
        <w:ind w:left="284" w:right="107" w:hanging="284"/>
        <w:jc w:val="both"/>
        <w:rPr>
          <w:sz w:val="28"/>
        </w:rPr>
      </w:pPr>
      <w:r w:rsidRPr="0098084B">
        <w:rPr>
          <w:sz w:val="28"/>
        </w:rPr>
        <w:lastRenderedPageBreak/>
        <w:t>на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сплочение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класса,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на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реализацию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плана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деятельности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выборного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органа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ученического</w:t>
      </w:r>
      <w:r w:rsidRPr="0098084B">
        <w:rPr>
          <w:spacing w:val="-1"/>
          <w:sz w:val="28"/>
        </w:rPr>
        <w:t xml:space="preserve"> </w:t>
      </w:r>
      <w:r w:rsidRPr="0098084B">
        <w:rPr>
          <w:sz w:val="28"/>
        </w:rPr>
        <w:t>самоуправления класса.</w:t>
      </w:r>
    </w:p>
    <w:p w:rsidR="0098084B" w:rsidRPr="0098084B" w:rsidRDefault="0098084B" w:rsidP="00A400C3">
      <w:pPr>
        <w:pStyle w:val="aff5"/>
        <w:jc w:val="both"/>
        <w:rPr>
          <w:sz w:val="28"/>
        </w:rPr>
      </w:pPr>
      <w:r w:rsidRPr="0098084B">
        <w:rPr>
          <w:sz w:val="28"/>
        </w:rPr>
        <w:t>На</w:t>
      </w:r>
      <w:r w:rsidRPr="0098084B">
        <w:rPr>
          <w:spacing w:val="-6"/>
          <w:sz w:val="28"/>
        </w:rPr>
        <w:t xml:space="preserve"> </w:t>
      </w:r>
      <w:r w:rsidRPr="0098084B">
        <w:rPr>
          <w:sz w:val="28"/>
        </w:rPr>
        <w:t>индивидуальном</w:t>
      </w:r>
      <w:r w:rsidRPr="0098084B">
        <w:rPr>
          <w:spacing w:val="-3"/>
          <w:sz w:val="28"/>
        </w:rPr>
        <w:t xml:space="preserve"> </w:t>
      </w:r>
      <w:r w:rsidRPr="0098084B">
        <w:rPr>
          <w:sz w:val="28"/>
        </w:rPr>
        <w:t>уровне:</w:t>
      </w:r>
    </w:p>
    <w:p w:rsidR="0098084B" w:rsidRPr="001A3D8E" w:rsidRDefault="0098084B" w:rsidP="001A3D8E">
      <w:pPr>
        <w:pStyle w:val="afa"/>
        <w:widowControl w:val="0"/>
        <w:numPr>
          <w:ilvl w:val="0"/>
          <w:numId w:val="40"/>
        </w:numPr>
        <w:tabs>
          <w:tab w:val="left" w:pos="1033"/>
        </w:tabs>
        <w:autoSpaceDE w:val="0"/>
        <w:autoSpaceDN w:val="0"/>
        <w:ind w:left="284" w:hanging="284"/>
        <w:rPr>
          <w:rFonts w:ascii="Times New Roman" w:hAnsi="Times New Roman"/>
          <w:sz w:val="28"/>
          <w:szCs w:val="24"/>
        </w:rPr>
      </w:pPr>
      <w:r w:rsidRPr="001A3D8E">
        <w:rPr>
          <w:rFonts w:ascii="Times New Roman" w:hAnsi="Times New Roman"/>
          <w:sz w:val="28"/>
          <w:szCs w:val="24"/>
        </w:rPr>
        <w:t>вовлечение,</w:t>
      </w:r>
      <w:r w:rsidRPr="001A3D8E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по</w:t>
      </w:r>
      <w:r w:rsidRPr="001A3D8E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возможности,</w:t>
      </w:r>
      <w:r w:rsidRPr="001A3D8E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каждого</w:t>
      </w:r>
      <w:r w:rsidRPr="001A3D8E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ребенка</w:t>
      </w:r>
      <w:r w:rsidRPr="001A3D8E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в</w:t>
      </w:r>
      <w:r w:rsidRPr="001A3D8E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ключевые</w:t>
      </w:r>
      <w:r w:rsidRPr="001A3D8E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дела</w:t>
      </w:r>
      <w:r w:rsidRPr="001A3D8E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школы</w:t>
      </w:r>
      <w:r w:rsidRPr="001A3D8E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в</w:t>
      </w:r>
      <w:r w:rsidR="00A400C3" w:rsidRPr="001A3D8E">
        <w:rPr>
          <w:rFonts w:ascii="Times New Roman" w:hAnsi="Times New Roman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</w:rPr>
        <w:t>одной из возможных для них ролей: активный участник, инициатор, организатор,</w:t>
      </w:r>
      <w:r w:rsidRPr="001A3D8E">
        <w:rPr>
          <w:rFonts w:ascii="Times New Roman" w:hAnsi="Times New Roman"/>
          <w:spacing w:val="1"/>
          <w:sz w:val="28"/>
        </w:rPr>
        <w:t xml:space="preserve"> </w:t>
      </w:r>
      <w:r w:rsidRPr="001A3D8E">
        <w:rPr>
          <w:rFonts w:ascii="Times New Roman" w:hAnsi="Times New Roman"/>
          <w:sz w:val="28"/>
        </w:rPr>
        <w:t>лидер;</w:t>
      </w:r>
    </w:p>
    <w:p w:rsidR="0098084B" w:rsidRPr="001A3D8E" w:rsidRDefault="0098084B" w:rsidP="001A3D8E">
      <w:pPr>
        <w:pStyle w:val="afa"/>
        <w:widowControl w:val="0"/>
        <w:numPr>
          <w:ilvl w:val="0"/>
          <w:numId w:val="40"/>
        </w:numPr>
        <w:tabs>
          <w:tab w:val="left" w:pos="1143"/>
        </w:tabs>
        <w:autoSpaceDE w:val="0"/>
        <w:autoSpaceDN w:val="0"/>
        <w:ind w:left="284" w:right="111" w:hanging="284"/>
        <w:rPr>
          <w:rFonts w:ascii="Times New Roman" w:hAnsi="Times New Roman"/>
          <w:sz w:val="28"/>
          <w:szCs w:val="24"/>
        </w:rPr>
      </w:pPr>
      <w:r w:rsidRPr="001A3D8E">
        <w:rPr>
          <w:rFonts w:ascii="Times New Roman" w:hAnsi="Times New Roman"/>
          <w:sz w:val="28"/>
          <w:szCs w:val="24"/>
        </w:rPr>
        <w:t>индивидуальная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помощь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ребенку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(при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необходимости)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в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освоении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навыков</w:t>
      </w:r>
      <w:r w:rsidRPr="001A3D8E">
        <w:rPr>
          <w:rFonts w:ascii="Times New Roman" w:hAnsi="Times New Roman"/>
          <w:spacing w:val="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организации,</w:t>
      </w:r>
      <w:r w:rsidRPr="001A3D8E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подготовки, проведения</w:t>
      </w:r>
      <w:r w:rsidRPr="001A3D8E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и</w:t>
      </w:r>
      <w:r w:rsidRPr="001A3D8E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анализа</w:t>
      </w:r>
      <w:r w:rsidRPr="001A3D8E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ключевых</w:t>
      </w:r>
      <w:r w:rsidRPr="001A3D8E">
        <w:rPr>
          <w:rFonts w:ascii="Times New Roman" w:hAnsi="Times New Roman"/>
          <w:spacing w:val="2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дел;</w:t>
      </w:r>
    </w:p>
    <w:p w:rsidR="0098084B" w:rsidRPr="001A3D8E" w:rsidRDefault="0098084B" w:rsidP="001A3D8E">
      <w:pPr>
        <w:pStyle w:val="afa"/>
        <w:widowControl w:val="0"/>
        <w:numPr>
          <w:ilvl w:val="0"/>
          <w:numId w:val="40"/>
        </w:numPr>
        <w:tabs>
          <w:tab w:val="left" w:pos="1033"/>
        </w:tabs>
        <w:autoSpaceDE w:val="0"/>
        <w:autoSpaceDN w:val="0"/>
        <w:ind w:left="284" w:hanging="284"/>
        <w:rPr>
          <w:rFonts w:ascii="Times New Roman" w:hAnsi="Times New Roman"/>
          <w:sz w:val="28"/>
          <w:szCs w:val="24"/>
        </w:rPr>
      </w:pPr>
      <w:r w:rsidRPr="001A3D8E">
        <w:rPr>
          <w:rFonts w:ascii="Times New Roman" w:hAnsi="Times New Roman"/>
          <w:sz w:val="28"/>
          <w:szCs w:val="24"/>
        </w:rPr>
        <w:t>наблюдение</w:t>
      </w:r>
      <w:r w:rsidRPr="001A3D8E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за</w:t>
      </w:r>
      <w:r w:rsidRPr="001A3D8E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поведением</w:t>
      </w:r>
      <w:r w:rsidRPr="001A3D8E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ребенка</w:t>
      </w:r>
      <w:r w:rsidRPr="001A3D8E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в</w:t>
      </w:r>
      <w:r w:rsidRPr="001A3D8E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ситуациях</w:t>
      </w:r>
      <w:r w:rsidRPr="001A3D8E">
        <w:rPr>
          <w:rFonts w:ascii="Times New Roman" w:hAnsi="Times New Roman"/>
          <w:spacing w:val="-1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подготовки,</w:t>
      </w:r>
      <w:r w:rsidRPr="001A3D8E">
        <w:rPr>
          <w:rFonts w:ascii="Times New Roman" w:hAnsi="Times New Roman"/>
          <w:spacing w:val="-2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проведения</w:t>
      </w:r>
      <w:r w:rsidRPr="001A3D8E"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1A3D8E">
        <w:rPr>
          <w:rFonts w:ascii="Times New Roman" w:hAnsi="Times New Roman"/>
          <w:sz w:val="28"/>
          <w:szCs w:val="24"/>
        </w:rPr>
        <w:t>и</w:t>
      </w:r>
    </w:p>
    <w:p w:rsidR="0098084B" w:rsidRPr="001A3D8E" w:rsidRDefault="0098084B" w:rsidP="001A3D8E">
      <w:pPr>
        <w:pStyle w:val="aff5"/>
        <w:ind w:left="284" w:right="108" w:hanging="284"/>
        <w:jc w:val="both"/>
        <w:rPr>
          <w:rFonts w:cs="Times New Roman"/>
          <w:sz w:val="28"/>
        </w:rPr>
      </w:pPr>
      <w:r w:rsidRPr="001A3D8E">
        <w:rPr>
          <w:rFonts w:cs="Times New Roman"/>
          <w:sz w:val="28"/>
        </w:rPr>
        <w:t>анализа ключевых дел, за его отношениями со сверстниками, старшими и младшими</w:t>
      </w:r>
      <w:r w:rsidRPr="001A3D8E">
        <w:rPr>
          <w:rFonts w:cs="Times New Roman"/>
          <w:spacing w:val="1"/>
          <w:sz w:val="28"/>
        </w:rPr>
        <w:t xml:space="preserve"> </w:t>
      </w:r>
      <w:r w:rsidRPr="001A3D8E">
        <w:rPr>
          <w:rFonts w:cs="Times New Roman"/>
          <w:sz w:val="28"/>
        </w:rPr>
        <w:t>школьниками,</w:t>
      </w:r>
      <w:r w:rsidRPr="001A3D8E">
        <w:rPr>
          <w:rFonts w:cs="Times New Roman"/>
          <w:spacing w:val="-1"/>
          <w:sz w:val="28"/>
        </w:rPr>
        <w:t xml:space="preserve"> </w:t>
      </w:r>
      <w:r w:rsidRPr="001A3D8E">
        <w:rPr>
          <w:rFonts w:cs="Times New Roman"/>
          <w:sz w:val="28"/>
        </w:rPr>
        <w:t>с</w:t>
      </w:r>
      <w:r w:rsidRPr="001A3D8E">
        <w:rPr>
          <w:rFonts w:cs="Times New Roman"/>
          <w:spacing w:val="-1"/>
          <w:sz w:val="28"/>
        </w:rPr>
        <w:t xml:space="preserve"> </w:t>
      </w:r>
      <w:r w:rsidRPr="001A3D8E">
        <w:rPr>
          <w:rFonts w:cs="Times New Roman"/>
          <w:sz w:val="28"/>
        </w:rPr>
        <w:t>педагогами и</w:t>
      </w:r>
      <w:r w:rsidRPr="001A3D8E">
        <w:rPr>
          <w:rFonts w:cs="Times New Roman"/>
          <w:spacing w:val="-1"/>
          <w:sz w:val="28"/>
        </w:rPr>
        <w:t xml:space="preserve"> </w:t>
      </w:r>
      <w:r w:rsidRPr="001A3D8E">
        <w:rPr>
          <w:rFonts w:cs="Times New Roman"/>
          <w:sz w:val="28"/>
        </w:rPr>
        <w:t>другими взрослыми;</w:t>
      </w:r>
    </w:p>
    <w:p w:rsidR="0098084B" w:rsidRPr="00A400C3" w:rsidRDefault="0098084B" w:rsidP="001A3D8E">
      <w:pPr>
        <w:pStyle w:val="aff5"/>
        <w:numPr>
          <w:ilvl w:val="0"/>
          <w:numId w:val="41"/>
        </w:numPr>
        <w:ind w:left="284" w:right="108" w:hanging="284"/>
        <w:jc w:val="both"/>
        <w:rPr>
          <w:sz w:val="28"/>
        </w:rPr>
      </w:pPr>
      <w:r w:rsidRPr="001A3D8E">
        <w:rPr>
          <w:rFonts w:cs="Times New Roman"/>
          <w:sz w:val="28"/>
          <w:szCs w:val="24"/>
        </w:rPr>
        <w:t>при</w:t>
      </w:r>
      <w:r w:rsidRPr="001A3D8E">
        <w:rPr>
          <w:rFonts w:cs="Times New Roman"/>
          <w:spacing w:val="-3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необходимости</w:t>
      </w:r>
      <w:r w:rsidRPr="001A3D8E">
        <w:rPr>
          <w:rFonts w:cs="Times New Roman"/>
          <w:spacing w:val="-1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коррекция</w:t>
      </w:r>
      <w:r w:rsidRPr="001A3D8E">
        <w:rPr>
          <w:rFonts w:cs="Times New Roman"/>
          <w:spacing w:val="-2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поведения</w:t>
      </w:r>
      <w:r w:rsidRPr="001A3D8E">
        <w:rPr>
          <w:rFonts w:cs="Times New Roman"/>
          <w:spacing w:val="-3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ребенка</w:t>
      </w:r>
      <w:r w:rsidRPr="001A3D8E">
        <w:rPr>
          <w:rFonts w:cs="Times New Roman"/>
          <w:spacing w:val="-3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через</w:t>
      </w:r>
      <w:r w:rsidRPr="001A3D8E">
        <w:rPr>
          <w:rFonts w:cs="Times New Roman"/>
          <w:spacing w:val="-2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частные</w:t>
      </w:r>
      <w:r w:rsidRPr="001A3D8E">
        <w:rPr>
          <w:rFonts w:cs="Times New Roman"/>
          <w:spacing w:val="-4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беседы</w:t>
      </w:r>
      <w:r w:rsidRPr="001A3D8E">
        <w:rPr>
          <w:rFonts w:cs="Times New Roman"/>
          <w:spacing w:val="-2"/>
          <w:sz w:val="28"/>
          <w:szCs w:val="24"/>
        </w:rPr>
        <w:t xml:space="preserve"> </w:t>
      </w:r>
      <w:r w:rsidRPr="001A3D8E">
        <w:rPr>
          <w:rFonts w:cs="Times New Roman"/>
          <w:sz w:val="28"/>
          <w:szCs w:val="24"/>
        </w:rPr>
        <w:t>с</w:t>
      </w:r>
      <w:r w:rsidR="00C2453D" w:rsidRPr="001A3D8E">
        <w:rPr>
          <w:rFonts w:cs="Times New Roman"/>
          <w:sz w:val="28"/>
        </w:rPr>
        <w:t xml:space="preserve"> ним, через включение его в совместную работу с другими детьми, </w:t>
      </w:r>
      <w:proofErr w:type="gramStart"/>
      <w:r w:rsidR="00C2453D" w:rsidRPr="001A3D8E">
        <w:rPr>
          <w:rFonts w:cs="Times New Roman"/>
          <w:sz w:val="28"/>
        </w:rPr>
        <w:t>которые  могли</w:t>
      </w:r>
      <w:proofErr w:type="gramEnd"/>
      <w:r w:rsidR="00C2453D" w:rsidRPr="001A3D8E">
        <w:rPr>
          <w:rFonts w:cs="Times New Roman"/>
          <w:sz w:val="28"/>
        </w:rPr>
        <w:t xml:space="preserve"> бы</w:t>
      </w:r>
      <w:r w:rsidR="00C2453D" w:rsidRPr="001A3D8E">
        <w:rPr>
          <w:rFonts w:cs="Times New Roman"/>
          <w:spacing w:val="-57"/>
          <w:sz w:val="28"/>
        </w:rPr>
        <w:t xml:space="preserve"> </w:t>
      </w:r>
      <w:r w:rsidR="00C2453D" w:rsidRPr="001A3D8E">
        <w:rPr>
          <w:rFonts w:cs="Times New Roman"/>
          <w:sz w:val="28"/>
        </w:rPr>
        <w:t>стать хорошим примером для ребенка, через предложение взять в следующем ключевом</w:t>
      </w:r>
      <w:r w:rsidR="00C2453D" w:rsidRPr="001A3D8E">
        <w:rPr>
          <w:rFonts w:cs="Times New Roman"/>
          <w:spacing w:val="1"/>
          <w:sz w:val="28"/>
        </w:rPr>
        <w:t xml:space="preserve"> </w:t>
      </w:r>
      <w:r w:rsidR="00C2453D" w:rsidRPr="001A3D8E">
        <w:rPr>
          <w:rFonts w:cs="Times New Roman"/>
          <w:sz w:val="28"/>
        </w:rPr>
        <w:t>деле</w:t>
      </w:r>
      <w:r w:rsidR="00C2453D" w:rsidRPr="001A3D8E">
        <w:rPr>
          <w:rFonts w:cs="Times New Roman"/>
          <w:spacing w:val="-2"/>
          <w:sz w:val="28"/>
        </w:rPr>
        <w:t xml:space="preserve"> </w:t>
      </w:r>
      <w:r w:rsidR="00C2453D" w:rsidRPr="001A3D8E">
        <w:rPr>
          <w:rFonts w:cs="Times New Roman"/>
          <w:sz w:val="28"/>
        </w:rPr>
        <w:t>на</w:t>
      </w:r>
      <w:r w:rsidR="00C2453D" w:rsidRPr="001A3D8E">
        <w:rPr>
          <w:rFonts w:cs="Times New Roman"/>
          <w:spacing w:val="-1"/>
          <w:sz w:val="28"/>
        </w:rPr>
        <w:t xml:space="preserve"> </w:t>
      </w:r>
      <w:r w:rsidR="00C2453D" w:rsidRPr="001A3D8E">
        <w:rPr>
          <w:rFonts w:cs="Times New Roman"/>
          <w:sz w:val="28"/>
        </w:rPr>
        <w:t>себя</w:t>
      </w:r>
      <w:r w:rsidR="00C2453D" w:rsidRPr="001A3D8E">
        <w:rPr>
          <w:rFonts w:cs="Times New Roman"/>
          <w:spacing w:val="-1"/>
          <w:sz w:val="28"/>
        </w:rPr>
        <w:t xml:space="preserve"> </w:t>
      </w:r>
      <w:r w:rsidR="00C2453D" w:rsidRPr="001A3D8E">
        <w:rPr>
          <w:rFonts w:cs="Times New Roman"/>
          <w:sz w:val="28"/>
        </w:rPr>
        <w:t>роль</w:t>
      </w:r>
      <w:r w:rsidR="00C2453D" w:rsidRPr="001A3D8E">
        <w:rPr>
          <w:rFonts w:cs="Times New Roman"/>
          <w:spacing w:val="1"/>
          <w:sz w:val="28"/>
        </w:rPr>
        <w:t xml:space="preserve"> </w:t>
      </w:r>
      <w:r w:rsidR="00C2453D" w:rsidRPr="001A3D8E">
        <w:rPr>
          <w:rFonts w:cs="Times New Roman"/>
          <w:sz w:val="28"/>
        </w:rPr>
        <w:t>ответственного</w:t>
      </w:r>
      <w:r w:rsidR="00C2453D" w:rsidRPr="00C2453D">
        <w:rPr>
          <w:spacing w:val="-1"/>
          <w:sz w:val="28"/>
        </w:rPr>
        <w:t xml:space="preserve"> </w:t>
      </w:r>
      <w:r w:rsidR="00C2453D" w:rsidRPr="00C2453D">
        <w:rPr>
          <w:sz w:val="28"/>
        </w:rPr>
        <w:t>за</w:t>
      </w:r>
      <w:r w:rsidR="00C2453D" w:rsidRPr="00C2453D">
        <w:rPr>
          <w:spacing w:val="-1"/>
          <w:sz w:val="28"/>
        </w:rPr>
        <w:t xml:space="preserve"> </w:t>
      </w:r>
      <w:r w:rsidR="00C2453D" w:rsidRPr="00C2453D">
        <w:rPr>
          <w:sz w:val="28"/>
        </w:rPr>
        <w:t>тот</w:t>
      </w:r>
      <w:r w:rsidR="00C2453D" w:rsidRPr="00C2453D">
        <w:rPr>
          <w:spacing w:val="1"/>
          <w:sz w:val="28"/>
        </w:rPr>
        <w:t xml:space="preserve"> </w:t>
      </w:r>
      <w:r w:rsidR="00C2453D" w:rsidRPr="00C2453D">
        <w:rPr>
          <w:sz w:val="28"/>
        </w:rPr>
        <w:t>или</w:t>
      </w:r>
      <w:r w:rsidR="00C2453D" w:rsidRPr="00C2453D">
        <w:rPr>
          <w:spacing w:val="-1"/>
          <w:sz w:val="28"/>
        </w:rPr>
        <w:t xml:space="preserve"> </w:t>
      </w:r>
      <w:r w:rsidR="00C2453D" w:rsidRPr="00C2453D">
        <w:rPr>
          <w:sz w:val="28"/>
        </w:rPr>
        <w:t>иной фрагмент</w:t>
      </w:r>
      <w:r w:rsidR="00C2453D" w:rsidRPr="00C2453D">
        <w:rPr>
          <w:spacing w:val="-1"/>
          <w:sz w:val="28"/>
        </w:rPr>
        <w:t xml:space="preserve"> </w:t>
      </w:r>
      <w:r w:rsidR="00C2453D" w:rsidRPr="00C2453D">
        <w:rPr>
          <w:sz w:val="28"/>
        </w:rPr>
        <w:t>общей работы.</w:t>
      </w:r>
    </w:p>
    <w:p w:rsidR="0045046B" w:rsidRPr="0046617B" w:rsidRDefault="0045046B" w:rsidP="00A400C3">
      <w:pPr>
        <w:widowControl w:val="0"/>
        <w:tabs>
          <w:tab w:val="left" w:pos="851"/>
          <w:tab w:val="left" w:pos="2977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Организация предметно-пространственной среды</w:t>
      </w:r>
    </w:p>
    <w:p w:rsidR="0098084B" w:rsidRPr="0098084B" w:rsidRDefault="0098084B" w:rsidP="00A400C3">
      <w:pPr>
        <w:pStyle w:val="aff5"/>
        <w:spacing w:after="0"/>
        <w:ind w:right="107"/>
        <w:jc w:val="both"/>
        <w:rPr>
          <w:sz w:val="28"/>
        </w:rPr>
      </w:pPr>
      <w:r w:rsidRPr="0098084B">
        <w:rPr>
          <w:sz w:val="28"/>
        </w:rPr>
        <w:t>Окружающая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ребенка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предметно-эстетическая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среда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школы,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при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условии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ее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грамотной организации, обогащает внутр</w:t>
      </w:r>
      <w:r>
        <w:rPr>
          <w:sz w:val="28"/>
        </w:rPr>
        <w:t xml:space="preserve">енний мир ученика, способствует </w:t>
      </w:r>
      <w:proofErr w:type="gramStart"/>
      <w:r w:rsidRPr="0098084B">
        <w:rPr>
          <w:sz w:val="28"/>
        </w:rPr>
        <w:t xml:space="preserve">формированию </w:t>
      </w:r>
      <w:r w:rsidRPr="0098084B">
        <w:rPr>
          <w:spacing w:val="-57"/>
          <w:sz w:val="28"/>
        </w:rPr>
        <w:t xml:space="preserve"> </w:t>
      </w:r>
      <w:r w:rsidRPr="0098084B">
        <w:rPr>
          <w:sz w:val="28"/>
        </w:rPr>
        <w:t>у</w:t>
      </w:r>
      <w:proofErr w:type="gramEnd"/>
      <w:r w:rsidRPr="0098084B">
        <w:rPr>
          <w:sz w:val="28"/>
        </w:rPr>
        <w:t xml:space="preserve"> него чувства вкуса и стиля, создает атмосферу психологического комфорта, поднимает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настроение, предупреждает стрессовые ситуации, способствует позитивному восприятию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ребенком учреждения.</w:t>
      </w:r>
    </w:p>
    <w:p w:rsidR="0098084B" w:rsidRPr="0098084B" w:rsidRDefault="0098084B" w:rsidP="00A400C3">
      <w:pPr>
        <w:pStyle w:val="aff5"/>
        <w:spacing w:after="0"/>
        <w:ind w:right="112"/>
        <w:jc w:val="both"/>
        <w:rPr>
          <w:sz w:val="28"/>
        </w:rPr>
      </w:pPr>
      <w:r w:rsidRPr="0098084B">
        <w:rPr>
          <w:sz w:val="28"/>
        </w:rPr>
        <w:t>Воспитывающее влияние на ребенка осуществляется через такие формы работы с</w:t>
      </w:r>
      <w:r w:rsidRPr="0098084B">
        <w:rPr>
          <w:spacing w:val="1"/>
          <w:sz w:val="28"/>
        </w:rPr>
        <w:t xml:space="preserve"> </w:t>
      </w:r>
      <w:r w:rsidRPr="0098084B">
        <w:rPr>
          <w:sz w:val="28"/>
        </w:rPr>
        <w:t>предметно</w:t>
      </w:r>
      <w:r w:rsidRPr="0098084B">
        <w:rPr>
          <w:spacing w:val="-1"/>
          <w:sz w:val="28"/>
        </w:rPr>
        <w:t xml:space="preserve"> </w:t>
      </w:r>
      <w:r w:rsidRPr="0098084B">
        <w:rPr>
          <w:sz w:val="28"/>
        </w:rPr>
        <w:t>эстетической средой</w:t>
      </w:r>
      <w:r w:rsidRPr="0098084B">
        <w:rPr>
          <w:spacing w:val="2"/>
          <w:sz w:val="28"/>
        </w:rPr>
        <w:t xml:space="preserve"> </w:t>
      </w:r>
      <w:r w:rsidRPr="0098084B">
        <w:rPr>
          <w:sz w:val="28"/>
        </w:rPr>
        <w:t>как:</w:t>
      </w:r>
    </w:p>
    <w:p w:rsidR="0098084B" w:rsidRPr="0098084B" w:rsidRDefault="0098084B" w:rsidP="00A400C3">
      <w:pPr>
        <w:pStyle w:val="afa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spacing w:line="237" w:lineRule="auto"/>
        <w:ind w:left="0" w:right="108" w:firstLine="64"/>
        <w:rPr>
          <w:rFonts w:ascii="Times New Roman" w:hAnsi="Times New Roman"/>
          <w:sz w:val="28"/>
        </w:rPr>
      </w:pPr>
      <w:r w:rsidRPr="0098084B">
        <w:rPr>
          <w:rFonts w:ascii="Times New Roman" w:hAnsi="Times New Roman"/>
          <w:sz w:val="28"/>
        </w:rPr>
        <w:t>участие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в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разработке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плакатов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баннеров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для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Школы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(на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экологическую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патриотическую</w:t>
      </w:r>
      <w:r w:rsidRPr="0098084B">
        <w:rPr>
          <w:rFonts w:ascii="Times New Roman" w:hAnsi="Times New Roman"/>
          <w:spacing w:val="-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тематику);</w:t>
      </w:r>
    </w:p>
    <w:p w:rsidR="0098084B" w:rsidRPr="0098084B" w:rsidRDefault="0098084B" w:rsidP="00A400C3">
      <w:pPr>
        <w:pStyle w:val="afa"/>
        <w:widowControl w:val="0"/>
        <w:numPr>
          <w:ilvl w:val="1"/>
          <w:numId w:val="32"/>
        </w:numPr>
        <w:tabs>
          <w:tab w:val="left" w:pos="426"/>
          <w:tab w:val="left" w:pos="1738"/>
        </w:tabs>
        <w:autoSpaceDE w:val="0"/>
        <w:autoSpaceDN w:val="0"/>
        <w:ind w:left="0" w:right="102" w:firstLine="64"/>
        <w:rPr>
          <w:rFonts w:ascii="Times New Roman" w:hAnsi="Times New Roman"/>
          <w:sz w:val="28"/>
        </w:rPr>
      </w:pPr>
      <w:r w:rsidRPr="0098084B">
        <w:rPr>
          <w:rFonts w:ascii="Times New Roman" w:hAnsi="Times New Roman"/>
          <w:spacing w:val="-1"/>
          <w:sz w:val="28"/>
        </w:rPr>
        <w:t>оформление</w:t>
      </w:r>
      <w:r w:rsidRPr="0098084B">
        <w:rPr>
          <w:rFonts w:ascii="Times New Roman" w:hAnsi="Times New Roman"/>
          <w:spacing w:val="-16"/>
          <w:sz w:val="28"/>
        </w:rPr>
        <w:t xml:space="preserve"> </w:t>
      </w:r>
      <w:r w:rsidRPr="0098084B">
        <w:rPr>
          <w:rFonts w:ascii="Times New Roman" w:hAnsi="Times New Roman"/>
          <w:spacing w:val="-1"/>
          <w:sz w:val="28"/>
        </w:rPr>
        <w:t>интерьера</w:t>
      </w:r>
      <w:r w:rsidRPr="0098084B">
        <w:rPr>
          <w:rFonts w:ascii="Times New Roman" w:hAnsi="Times New Roman"/>
          <w:spacing w:val="-15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помещений</w:t>
      </w:r>
      <w:r w:rsidRPr="0098084B">
        <w:rPr>
          <w:rFonts w:ascii="Times New Roman" w:hAnsi="Times New Roman"/>
          <w:spacing w:val="-12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школы</w:t>
      </w:r>
      <w:r w:rsidRPr="0098084B">
        <w:rPr>
          <w:rFonts w:ascii="Times New Roman" w:hAnsi="Times New Roman"/>
          <w:spacing w:val="-15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(вестибюля,</w:t>
      </w:r>
      <w:r w:rsidRPr="0098084B">
        <w:rPr>
          <w:rFonts w:ascii="Times New Roman" w:hAnsi="Times New Roman"/>
          <w:spacing w:val="-16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коридоров,</w:t>
      </w:r>
      <w:r w:rsidRPr="0098084B">
        <w:rPr>
          <w:rFonts w:ascii="Times New Roman" w:hAnsi="Times New Roman"/>
          <w:spacing w:val="-15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рекреаций,</w:t>
      </w:r>
      <w:r w:rsidRPr="0098084B">
        <w:rPr>
          <w:rFonts w:ascii="Times New Roman" w:hAnsi="Times New Roman"/>
          <w:spacing w:val="-57"/>
          <w:sz w:val="28"/>
        </w:rPr>
        <w:t xml:space="preserve"> </w:t>
      </w:r>
      <w:r w:rsidRPr="0098084B">
        <w:rPr>
          <w:rFonts w:ascii="Times New Roman" w:hAnsi="Times New Roman"/>
          <w:spacing w:val="-1"/>
          <w:sz w:val="28"/>
        </w:rPr>
        <w:t>залов,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pacing w:val="-1"/>
          <w:sz w:val="28"/>
        </w:rPr>
        <w:t>лестничных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pacing w:val="-1"/>
          <w:sz w:val="28"/>
        </w:rPr>
        <w:t>пролетов</w:t>
      </w:r>
      <w:r w:rsidRPr="0098084B">
        <w:rPr>
          <w:rFonts w:ascii="Times New Roman" w:hAnsi="Times New Roman"/>
          <w:spacing w:val="-1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</w:t>
      </w:r>
      <w:r w:rsidRPr="0098084B">
        <w:rPr>
          <w:rFonts w:ascii="Times New Roman" w:hAnsi="Times New Roman"/>
          <w:spacing w:val="-1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т.п.)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их</w:t>
      </w:r>
      <w:r w:rsidRPr="0098084B">
        <w:rPr>
          <w:rFonts w:ascii="Times New Roman" w:hAnsi="Times New Roman"/>
          <w:spacing w:val="-1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периодическая</w:t>
      </w:r>
      <w:r w:rsidRPr="0098084B">
        <w:rPr>
          <w:rFonts w:ascii="Times New Roman" w:hAnsi="Times New Roman"/>
          <w:spacing w:val="-1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переориентация,</w:t>
      </w:r>
      <w:r w:rsidRPr="0098084B">
        <w:rPr>
          <w:rFonts w:ascii="Times New Roman" w:hAnsi="Times New Roman"/>
          <w:spacing w:val="-1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которая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может</w:t>
      </w:r>
      <w:r w:rsidRPr="0098084B">
        <w:rPr>
          <w:rFonts w:ascii="Times New Roman" w:hAnsi="Times New Roman"/>
          <w:spacing w:val="-57"/>
          <w:sz w:val="28"/>
        </w:rPr>
        <w:t xml:space="preserve">   </w:t>
      </w:r>
      <w:r w:rsidRPr="0098084B">
        <w:rPr>
          <w:rFonts w:ascii="Times New Roman" w:hAnsi="Times New Roman"/>
          <w:sz w:val="28"/>
        </w:rPr>
        <w:t>служить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хорошим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средством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разрушения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негативных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установок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школьников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на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учебные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 xml:space="preserve">и </w:t>
      </w:r>
      <w:proofErr w:type="spellStart"/>
      <w:r w:rsidRPr="0098084B">
        <w:rPr>
          <w:rFonts w:ascii="Times New Roman" w:hAnsi="Times New Roman"/>
          <w:sz w:val="28"/>
        </w:rPr>
        <w:t>внеучебные</w:t>
      </w:r>
      <w:proofErr w:type="spellEnd"/>
      <w:r w:rsidRPr="0098084B">
        <w:rPr>
          <w:rFonts w:ascii="Times New Roman" w:hAnsi="Times New Roman"/>
          <w:sz w:val="28"/>
        </w:rPr>
        <w:t xml:space="preserve"> занятия;</w:t>
      </w:r>
    </w:p>
    <w:p w:rsidR="0098084B" w:rsidRPr="0098084B" w:rsidRDefault="0098084B" w:rsidP="00A400C3">
      <w:pPr>
        <w:pStyle w:val="afa"/>
        <w:widowControl w:val="0"/>
        <w:numPr>
          <w:ilvl w:val="1"/>
          <w:numId w:val="32"/>
        </w:numPr>
        <w:tabs>
          <w:tab w:val="left" w:pos="426"/>
          <w:tab w:val="left" w:pos="1738"/>
        </w:tabs>
        <w:autoSpaceDE w:val="0"/>
        <w:autoSpaceDN w:val="0"/>
        <w:ind w:left="0" w:right="108" w:firstLine="64"/>
        <w:rPr>
          <w:rFonts w:ascii="Times New Roman" w:hAnsi="Times New Roman"/>
          <w:sz w:val="28"/>
        </w:rPr>
      </w:pPr>
      <w:r w:rsidRPr="0098084B">
        <w:rPr>
          <w:rFonts w:ascii="Times New Roman" w:hAnsi="Times New Roman"/>
          <w:sz w:val="28"/>
        </w:rPr>
        <w:t>благоустройство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классных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кабинетов,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осуществляемое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классными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руководителями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вместе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обучающимися,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проявляющее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фантазию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творческие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способности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учащихся,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создающее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повод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для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длительного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общения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педагогов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детьми;</w:t>
      </w:r>
    </w:p>
    <w:p w:rsidR="0098084B" w:rsidRPr="0098084B" w:rsidRDefault="0098084B" w:rsidP="00A400C3">
      <w:pPr>
        <w:pStyle w:val="afa"/>
        <w:widowControl w:val="0"/>
        <w:numPr>
          <w:ilvl w:val="1"/>
          <w:numId w:val="32"/>
        </w:numPr>
        <w:tabs>
          <w:tab w:val="left" w:pos="426"/>
        </w:tabs>
        <w:autoSpaceDE w:val="0"/>
        <w:autoSpaceDN w:val="0"/>
        <w:ind w:left="0" w:right="110" w:firstLine="64"/>
        <w:rPr>
          <w:rFonts w:ascii="Times New Roman" w:hAnsi="Times New Roman"/>
          <w:sz w:val="28"/>
        </w:rPr>
      </w:pPr>
      <w:r w:rsidRPr="0098084B">
        <w:rPr>
          <w:rFonts w:ascii="Times New Roman" w:hAnsi="Times New Roman"/>
          <w:spacing w:val="-1"/>
          <w:sz w:val="28"/>
        </w:rPr>
        <w:t>оформление</w:t>
      </w:r>
      <w:r w:rsidRPr="0098084B">
        <w:rPr>
          <w:rFonts w:ascii="Times New Roman" w:hAnsi="Times New Roman"/>
          <w:spacing w:val="-16"/>
          <w:sz w:val="28"/>
        </w:rPr>
        <w:t xml:space="preserve"> </w:t>
      </w:r>
      <w:r w:rsidRPr="0098084B">
        <w:rPr>
          <w:rFonts w:ascii="Times New Roman" w:hAnsi="Times New Roman"/>
          <w:spacing w:val="-1"/>
          <w:sz w:val="28"/>
        </w:rPr>
        <w:t>школы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pacing w:val="-1"/>
          <w:sz w:val="28"/>
        </w:rPr>
        <w:t>к</w:t>
      </w:r>
      <w:r w:rsidRPr="0098084B">
        <w:rPr>
          <w:rFonts w:ascii="Times New Roman" w:hAnsi="Times New Roman"/>
          <w:spacing w:val="-13"/>
          <w:sz w:val="28"/>
        </w:rPr>
        <w:t xml:space="preserve"> </w:t>
      </w:r>
      <w:r w:rsidRPr="0098084B">
        <w:rPr>
          <w:rFonts w:ascii="Times New Roman" w:hAnsi="Times New Roman"/>
          <w:spacing w:val="-1"/>
          <w:sz w:val="28"/>
        </w:rPr>
        <w:t>традиционным</w:t>
      </w:r>
      <w:r w:rsidRPr="0098084B">
        <w:rPr>
          <w:rFonts w:ascii="Times New Roman" w:hAnsi="Times New Roman"/>
          <w:spacing w:val="-16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мероприятиям</w:t>
      </w:r>
      <w:r w:rsidRPr="0098084B">
        <w:rPr>
          <w:rFonts w:ascii="Times New Roman" w:hAnsi="Times New Roman"/>
          <w:spacing w:val="-15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(День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Знаний,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Новый</w:t>
      </w:r>
      <w:r w:rsidRPr="0098084B">
        <w:rPr>
          <w:rFonts w:ascii="Times New Roman" w:hAnsi="Times New Roman"/>
          <w:spacing w:val="-1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год,</w:t>
      </w:r>
      <w:r w:rsidRPr="0098084B">
        <w:rPr>
          <w:rFonts w:ascii="Times New Roman" w:hAnsi="Times New Roman"/>
          <w:spacing w:val="-57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День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Победы),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лагерь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дневного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пребывания,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мотивационные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плакаты,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уголок</w:t>
      </w:r>
      <w:r w:rsidRPr="0098084B">
        <w:rPr>
          <w:rFonts w:ascii="Times New Roman" w:hAnsi="Times New Roman"/>
          <w:spacing w:val="-57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безопасности;</w:t>
      </w:r>
    </w:p>
    <w:p w:rsidR="0098084B" w:rsidRPr="0098084B" w:rsidRDefault="0098084B" w:rsidP="00A400C3">
      <w:pPr>
        <w:pStyle w:val="afa"/>
        <w:widowControl w:val="0"/>
        <w:numPr>
          <w:ilvl w:val="0"/>
          <w:numId w:val="32"/>
        </w:numPr>
        <w:tabs>
          <w:tab w:val="left" w:pos="426"/>
          <w:tab w:val="left" w:pos="1126"/>
        </w:tabs>
        <w:autoSpaceDE w:val="0"/>
        <w:autoSpaceDN w:val="0"/>
        <w:ind w:left="0" w:right="105" w:firstLine="64"/>
        <w:rPr>
          <w:rFonts w:ascii="Times New Roman" w:hAnsi="Times New Roman"/>
          <w:sz w:val="28"/>
        </w:rPr>
      </w:pPr>
      <w:r w:rsidRPr="0098084B">
        <w:rPr>
          <w:rFonts w:ascii="Times New Roman" w:hAnsi="Times New Roman"/>
          <w:sz w:val="28"/>
        </w:rPr>
        <w:t>размещение на стенах школы регулярно сменяемых экспозиций: творческих работ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 xml:space="preserve">учащихся, позволяющих им реализовать свой творческий </w:t>
      </w:r>
      <w:r w:rsidRPr="0098084B">
        <w:rPr>
          <w:rFonts w:ascii="Times New Roman" w:hAnsi="Times New Roman"/>
          <w:sz w:val="28"/>
        </w:rPr>
        <w:lastRenderedPageBreak/>
        <w:t>потенциал, а также знакомящих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их с работами друг друга; картин определенного художественного стиля, знакомящего</w:t>
      </w:r>
      <w:r w:rsidRPr="0098084B">
        <w:rPr>
          <w:rFonts w:ascii="Times New Roman" w:hAnsi="Times New Roman"/>
          <w:spacing w:val="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школьников</w:t>
      </w:r>
      <w:r w:rsidRPr="0098084B">
        <w:rPr>
          <w:rFonts w:ascii="Times New Roman" w:hAnsi="Times New Roman"/>
          <w:spacing w:val="-6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</w:t>
      </w:r>
      <w:r w:rsidRPr="0098084B">
        <w:rPr>
          <w:rFonts w:ascii="Times New Roman" w:hAnsi="Times New Roman"/>
          <w:spacing w:val="-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разнообразием</w:t>
      </w:r>
      <w:r w:rsidRPr="0098084B">
        <w:rPr>
          <w:rFonts w:ascii="Times New Roman" w:hAnsi="Times New Roman"/>
          <w:spacing w:val="-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эстетического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осмысления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мира;</w:t>
      </w:r>
      <w:r w:rsidRPr="0098084B">
        <w:rPr>
          <w:rFonts w:ascii="Times New Roman" w:hAnsi="Times New Roman"/>
          <w:spacing w:val="-2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фотоотчетов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об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интересных</w:t>
      </w:r>
      <w:r w:rsidRPr="0098084B">
        <w:rPr>
          <w:rFonts w:ascii="Times New Roman" w:hAnsi="Times New Roman"/>
          <w:spacing w:val="-58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событиях, происходящих в школе (проведенных ключевых делах, интересных экскурсиях,</w:t>
      </w:r>
      <w:r w:rsidRPr="0098084B">
        <w:rPr>
          <w:rFonts w:ascii="Times New Roman" w:hAnsi="Times New Roman"/>
          <w:spacing w:val="-57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походах,</w:t>
      </w:r>
      <w:r w:rsidRPr="0098084B">
        <w:rPr>
          <w:rFonts w:ascii="Times New Roman" w:hAnsi="Times New Roman"/>
          <w:spacing w:val="-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встречах</w:t>
      </w:r>
      <w:r w:rsidRPr="0098084B">
        <w:rPr>
          <w:rFonts w:ascii="Times New Roman" w:hAnsi="Times New Roman"/>
          <w:spacing w:val="2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с</w:t>
      </w:r>
      <w:r w:rsidRPr="0098084B">
        <w:rPr>
          <w:rFonts w:ascii="Times New Roman" w:hAnsi="Times New Roman"/>
          <w:spacing w:val="-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интересными людьми</w:t>
      </w:r>
      <w:r w:rsidRPr="0098084B">
        <w:rPr>
          <w:rFonts w:ascii="Times New Roman" w:hAnsi="Times New Roman"/>
          <w:spacing w:val="-1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 т.п.);</w:t>
      </w:r>
    </w:p>
    <w:p w:rsidR="0098084B" w:rsidRPr="0098084B" w:rsidRDefault="0098084B" w:rsidP="00A400C3">
      <w:pPr>
        <w:pStyle w:val="afa"/>
        <w:widowControl w:val="0"/>
        <w:numPr>
          <w:ilvl w:val="0"/>
          <w:numId w:val="32"/>
        </w:numPr>
        <w:tabs>
          <w:tab w:val="left" w:pos="426"/>
          <w:tab w:val="left" w:pos="1119"/>
        </w:tabs>
        <w:autoSpaceDE w:val="0"/>
        <w:autoSpaceDN w:val="0"/>
        <w:ind w:left="0" w:firstLine="64"/>
        <w:rPr>
          <w:rFonts w:ascii="Times New Roman" w:hAnsi="Times New Roman"/>
          <w:sz w:val="28"/>
        </w:rPr>
      </w:pPr>
      <w:r w:rsidRPr="0098084B">
        <w:rPr>
          <w:rFonts w:ascii="Times New Roman" w:hAnsi="Times New Roman"/>
          <w:sz w:val="28"/>
        </w:rPr>
        <w:t>озеленение</w:t>
      </w:r>
      <w:r w:rsidRPr="0098084B">
        <w:rPr>
          <w:rFonts w:ascii="Times New Roman" w:hAnsi="Times New Roman"/>
          <w:spacing w:val="-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школы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и</w:t>
      </w:r>
      <w:r w:rsidRPr="0098084B">
        <w:rPr>
          <w:rFonts w:ascii="Times New Roman" w:hAnsi="Times New Roman"/>
          <w:spacing w:val="-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пришкольной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территории,</w:t>
      </w:r>
      <w:r w:rsidRPr="0098084B">
        <w:rPr>
          <w:rFonts w:ascii="Times New Roman" w:hAnsi="Times New Roman"/>
          <w:spacing w:val="-3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разбивка</w:t>
      </w:r>
      <w:r w:rsidRPr="0098084B">
        <w:rPr>
          <w:rFonts w:ascii="Times New Roman" w:hAnsi="Times New Roman"/>
          <w:spacing w:val="-4"/>
          <w:sz w:val="28"/>
        </w:rPr>
        <w:t xml:space="preserve"> </w:t>
      </w:r>
      <w:r w:rsidRPr="0098084B">
        <w:rPr>
          <w:rFonts w:ascii="Times New Roman" w:hAnsi="Times New Roman"/>
          <w:sz w:val="28"/>
        </w:rPr>
        <w:t>клумб.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Взаимодействие с родителями (законными представителями)</w:t>
      </w:r>
    </w:p>
    <w:p w:rsidR="00AD3038" w:rsidRPr="00AD3038" w:rsidRDefault="00AD3038" w:rsidP="00A400C3">
      <w:pPr>
        <w:spacing w:after="0" w:line="240" w:lineRule="auto"/>
        <w:ind w:right="108"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AD3038">
        <w:rPr>
          <w:rFonts w:eastAsia="Times New Roman" w:cs="Times New Roman"/>
          <w:sz w:val="28"/>
          <w:szCs w:val="24"/>
          <w:lang w:eastAsia="ru-RU"/>
        </w:rPr>
        <w:t>Работа с родителями или законными представителями учащихся осуществляется для</w:t>
      </w:r>
      <w:r w:rsidRPr="00AD3038">
        <w:rPr>
          <w:rFonts w:eastAsia="Times New Roman" w:cs="Times New Roman"/>
          <w:spacing w:val="-57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более эффективного достижения цели воспитания, которое обеспечивается согласованием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позиций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семьи и</w:t>
      </w:r>
      <w:r w:rsidRPr="00AD3038">
        <w:rPr>
          <w:rFonts w:eastAsia="Times New Roman" w:cs="Times New Roman"/>
          <w:spacing w:val="3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Школы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в</w:t>
      </w:r>
      <w:r w:rsidRPr="00AD3038">
        <w:rPr>
          <w:rFonts w:eastAsia="Times New Roman" w:cs="Times New Roman"/>
          <w:spacing w:val="-2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данном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вопросе.</w:t>
      </w:r>
    </w:p>
    <w:p w:rsidR="00AD3038" w:rsidRPr="00AD3038" w:rsidRDefault="00AD3038" w:rsidP="00A400C3">
      <w:pPr>
        <w:spacing w:after="0" w:line="240" w:lineRule="auto"/>
        <w:ind w:right="108"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AD3038">
        <w:rPr>
          <w:rFonts w:eastAsia="Times New Roman" w:cs="Times New Roman"/>
          <w:sz w:val="28"/>
          <w:szCs w:val="24"/>
          <w:lang w:eastAsia="ru-RU"/>
        </w:rPr>
        <w:t>Формы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участия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родителей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или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законных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представителей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в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управлении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образовательным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учреждением: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социальные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заказчики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образовательных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услуг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и</w:t>
      </w:r>
      <w:r w:rsidRPr="00AD3038">
        <w:rPr>
          <w:rFonts w:eastAsia="Times New Roman" w:cs="Times New Roman"/>
          <w:spacing w:val="-57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исполнители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дополнительных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образовательных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услуг;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эксперты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качества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образования;</w:t>
      </w:r>
      <w:r w:rsidRPr="00AD3038">
        <w:rPr>
          <w:rFonts w:eastAsia="Times New Roman" w:cs="Times New Roman"/>
          <w:spacing w:val="-57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защитники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прав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и</w:t>
      </w:r>
      <w:r w:rsidRPr="00AD3038">
        <w:rPr>
          <w:rFonts w:eastAsia="Times New Roman" w:cs="Times New Roman"/>
          <w:spacing w:val="-2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интересов ребёнка.</w:t>
      </w:r>
    </w:p>
    <w:p w:rsidR="00AD3038" w:rsidRPr="00AD3038" w:rsidRDefault="00AD3038" w:rsidP="00A400C3">
      <w:pPr>
        <w:spacing w:after="0" w:line="240" w:lineRule="auto"/>
        <w:ind w:left="948"/>
        <w:jc w:val="both"/>
        <w:rPr>
          <w:rFonts w:eastAsia="Times New Roman" w:cs="Times New Roman"/>
          <w:sz w:val="28"/>
          <w:szCs w:val="24"/>
          <w:lang w:eastAsia="ru-RU"/>
        </w:rPr>
      </w:pPr>
      <w:r w:rsidRPr="00AD3038">
        <w:rPr>
          <w:rFonts w:eastAsia="Times New Roman" w:cs="Times New Roman"/>
          <w:sz w:val="28"/>
          <w:szCs w:val="24"/>
          <w:lang w:eastAsia="ru-RU"/>
        </w:rPr>
        <w:t>Родители</w:t>
      </w:r>
      <w:r w:rsidRPr="00AD3038">
        <w:rPr>
          <w:rFonts w:eastAsia="Times New Roman" w:cs="Times New Roman"/>
          <w:spacing w:val="-3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активно участвуют</w:t>
      </w:r>
      <w:r w:rsidRPr="00AD3038">
        <w:rPr>
          <w:rFonts w:eastAsia="Times New Roman" w:cs="Times New Roman"/>
          <w:spacing w:val="7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в</w:t>
      </w:r>
      <w:r w:rsidRPr="00AD3038">
        <w:rPr>
          <w:rFonts w:eastAsia="Times New Roman" w:cs="Times New Roman"/>
          <w:spacing w:val="-4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жизни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школы.</w:t>
      </w:r>
    </w:p>
    <w:p w:rsidR="00AD3038" w:rsidRPr="00AD3038" w:rsidRDefault="00AD3038" w:rsidP="00A400C3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D3038" w:rsidRPr="00AD3038" w:rsidRDefault="00AD3038" w:rsidP="00A400C3">
      <w:pPr>
        <w:spacing w:after="0"/>
        <w:ind w:left="888"/>
        <w:jc w:val="both"/>
        <w:rPr>
          <w:rFonts w:eastAsia="Calibri" w:cs="Times New Roman"/>
          <w:b/>
          <w:i/>
          <w:sz w:val="28"/>
        </w:rPr>
      </w:pPr>
      <w:r w:rsidRPr="00AD3038">
        <w:rPr>
          <w:rFonts w:eastAsia="Calibri" w:cs="Times New Roman"/>
          <w:b/>
          <w:i/>
          <w:sz w:val="28"/>
        </w:rPr>
        <w:t>На</w:t>
      </w:r>
      <w:r w:rsidRPr="00AD3038">
        <w:rPr>
          <w:rFonts w:eastAsia="Calibri" w:cs="Times New Roman"/>
          <w:b/>
          <w:i/>
          <w:spacing w:val="-2"/>
          <w:sz w:val="28"/>
        </w:rPr>
        <w:t xml:space="preserve"> </w:t>
      </w:r>
      <w:r w:rsidRPr="00AD3038">
        <w:rPr>
          <w:rFonts w:eastAsia="Calibri" w:cs="Times New Roman"/>
          <w:b/>
          <w:i/>
          <w:sz w:val="28"/>
        </w:rPr>
        <w:t>групповом</w:t>
      </w:r>
      <w:r w:rsidRPr="00AD3038">
        <w:rPr>
          <w:rFonts w:eastAsia="Calibri" w:cs="Times New Roman"/>
          <w:b/>
          <w:i/>
          <w:spacing w:val="-1"/>
          <w:sz w:val="28"/>
        </w:rPr>
        <w:t xml:space="preserve"> </w:t>
      </w:r>
      <w:r w:rsidRPr="00AD3038">
        <w:rPr>
          <w:rFonts w:eastAsia="Calibri" w:cs="Times New Roman"/>
          <w:b/>
          <w:i/>
          <w:sz w:val="28"/>
        </w:rPr>
        <w:t>уровне:</w:t>
      </w:r>
    </w:p>
    <w:p w:rsidR="00AD3038" w:rsidRPr="00AD3038" w:rsidRDefault="00AD3038" w:rsidP="00A400C3">
      <w:pPr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74" w:lineRule="exact"/>
        <w:ind w:hanging="361"/>
        <w:jc w:val="both"/>
        <w:outlineLvl w:val="1"/>
        <w:rPr>
          <w:rFonts w:eastAsia="Times New Roman" w:cs="Times New Roman"/>
          <w:b/>
          <w:bCs/>
          <w:sz w:val="28"/>
          <w:szCs w:val="24"/>
        </w:rPr>
      </w:pPr>
      <w:r w:rsidRPr="00AD3038">
        <w:rPr>
          <w:rFonts w:eastAsia="Times New Roman" w:cs="Times New Roman"/>
          <w:b/>
          <w:bCs/>
          <w:sz w:val="28"/>
          <w:szCs w:val="24"/>
        </w:rPr>
        <w:t>Участие</w:t>
      </w:r>
      <w:r w:rsidRPr="00AD3038">
        <w:rPr>
          <w:rFonts w:eastAsia="Times New Roman" w:cs="Times New Roman"/>
          <w:b/>
          <w:bCs/>
          <w:spacing w:val="-4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родителей</w:t>
      </w:r>
      <w:r w:rsidRPr="00AD3038">
        <w:rPr>
          <w:rFonts w:eastAsia="Times New Roman" w:cs="Times New Roman"/>
          <w:b/>
          <w:bCs/>
          <w:spacing w:val="-3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в</w:t>
      </w:r>
      <w:r w:rsidRPr="00AD3038">
        <w:rPr>
          <w:rFonts w:eastAsia="Times New Roman" w:cs="Times New Roman"/>
          <w:b/>
          <w:bCs/>
          <w:spacing w:val="-4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управлении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школы:</w:t>
      </w:r>
    </w:p>
    <w:p w:rsidR="00AD3038" w:rsidRPr="00AD3038" w:rsidRDefault="00AD3038" w:rsidP="00A400C3">
      <w:pPr>
        <w:spacing w:after="0" w:line="240" w:lineRule="auto"/>
        <w:ind w:right="105"/>
        <w:jc w:val="both"/>
        <w:rPr>
          <w:rFonts w:eastAsia="Times New Roman" w:cs="Times New Roman"/>
          <w:sz w:val="28"/>
          <w:szCs w:val="24"/>
          <w:lang w:eastAsia="ru-RU"/>
        </w:rPr>
      </w:pPr>
      <w:r w:rsidRPr="00AD3038">
        <w:rPr>
          <w:rFonts w:eastAsia="Times New Roman" w:cs="Times New Roman"/>
          <w:sz w:val="28"/>
          <w:szCs w:val="24"/>
          <w:lang w:eastAsia="ru-RU"/>
        </w:rPr>
        <w:t>родители</w:t>
      </w:r>
      <w:r w:rsidRPr="00AD3038">
        <w:rPr>
          <w:rFonts w:eastAsia="Times New Roman" w:cs="Times New Roman"/>
          <w:spacing w:val="-14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являются</w:t>
      </w:r>
      <w:r w:rsidRPr="00AD3038">
        <w:rPr>
          <w:rFonts w:eastAsia="Times New Roman" w:cs="Times New Roman"/>
          <w:spacing w:val="-14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обязательными</w:t>
      </w:r>
      <w:r w:rsidRPr="00AD3038">
        <w:rPr>
          <w:rFonts w:eastAsia="Times New Roman" w:cs="Times New Roman"/>
          <w:spacing w:val="-1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участниками</w:t>
      </w:r>
      <w:r w:rsidRPr="00AD3038">
        <w:rPr>
          <w:rFonts w:eastAsia="Times New Roman" w:cs="Times New Roman"/>
          <w:spacing w:val="-10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общественного</w:t>
      </w:r>
      <w:r w:rsidRPr="00AD3038">
        <w:rPr>
          <w:rFonts w:eastAsia="Times New Roman" w:cs="Times New Roman"/>
          <w:spacing w:val="-12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управления</w:t>
      </w:r>
      <w:r w:rsidRPr="00AD3038">
        <w:rPr>
          <w:rFonts w:eastAsia="Times New Roman" w:cs="Times New Roman"/>
          <w:spacing w:val="-14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школой</w:t>
      </w:r>
      <w:r w:rsidRPr="00AD3038">
        <w:rPr>
          <w:rFonts w:eastAsia="Times New Roman" w:cs="Times New Roman"/>
          <w:spacing w:val="-10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(Совет</w:t>
      </w:r>
      <w:r w:rsidRPr="00AD3038">
        <w:rPr>
          <w:rFonts w:eastAsia="Times New Roman" w:cs="Times New Roman"/>
          <w:spacing w:val="-58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школы, Родительский комитет), участвуют в</w:t>
      </w:r>
      <w:r w:rsidRPr="00AD3038">
        <w:rPr>
          <w:rFonts w:eastAsia="Times New Roman" w:cs="Times New Roman"/>
          <w:spacing w:val="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решении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вопросов воспитания</w:t>
      </w:r>
      <w:r w:rsidRPr="00AD3038">
        <w:rPr>
          <w:rFonts w:eastAsia="Times New Roman" w:cs="Times New Roman"/>
          <w:spacing w:val="-3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и социализации</w:t>
      </w:r>
      <w:r w:rsidRPr="00AD3038">
        <w:rPr>
          <w:rFonts w:eastAsia="Times New Roman" w:cs="Times New Roman"/>
          <w:spacing w:val="-3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их</w:t>
      </w:r>
      <w:r w:rsidRPr="00AD3038">
        <w:rPr>
          <w:rFonts w:eastAsia="Times New Roman" w:cs="Times New Roman"/>
          <w:spacing w:val="-1"/>
          <w:sz w:val="28"/>
          <w:szCs w:val="24"/>
          <w:lang w:eastAsia="ru-RU"/>
        </w:rPr>
        <w:t xml:space="preserve"> </w:t>
      </w:r>
      <w:r w:rsidRPr="00AD3038">
        <w:rPr>
          <w:rFonts w:eastAsia="Times New Roman" w:cs="Times New Roman"/>
          <w:sz w:val="28"/>
          <w:szCs w:val="24"/>
          <w:lang w:eastAsia="ru-RU"/>
        </w:rPr>
        <w:t>детей;</w:t>
      </w:r>
    </w:p>
    <w:p w:rsidR="00AD3038" w:rsidRPr="00AD3038" w:rsidRDefault="00AD3038" w:rsidP="00A400C3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D3038" w:rsidRPr="00AD3038" w:rsidRDefault="00AD3038" w:rsidP="00A400C3">
      <w:pPr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ind w:right="106"/>
        <w:jc w:val="both"/>
        <w:outlineLvl w:val="1"/>
        <w:rPr>
          <w:rFonts w:eastAsia="Times New Roman" w:cs="Times New Roman"/>
          <w:b/>
          <w:bCs/>
          <w:sz w:val="28"/>
          <w:szCs w:val="24"/>
        </w:rPr>
      </w:pPr>
      <w:r w:rsidRPr="00AD3038">
        <w:rPr>
          <w:rFonts w:eastAsia="Times New Roman" w:cs="Times New Roman"/>
          <w:b/>
          <w:bCs/>
          <w:sz w:val="28"/>
          <w:szCs w:val="24"/>
        </w:rPr>
        <w:t>Вовлечение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родителей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или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законных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представителей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школьников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в</w:t>
      </w:r>
      <w:r w:rsidRPr="00AD3038">
        <w:rPr>
          <w:rFonts w:eastAsia="Times New Roman" w:cs="Times New Roman"/>
          <w:b/>
          <w:bCs/>
          <w:spacing w:val="1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образовательный</w:t>
      </w:r>
      <w:r w:rsidRPr="00AD3038">
        <w:rPr>
          <w:rFonts w:eastAsia="Times New Roman" w:cs="Times New Roman"/>
          <w:b/>
          <w:bCs/>
          <w:spacing w:val="-3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процесс: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03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t>рабочие,</w:t>
      </w:r>
      <w:r w:rsidRPr="00AD3038">
        <w:rPr>
          <w:rFonts w:eastAsia="Calibri" w:cs="Times New Roman"/>
          <w:spacing w:val="-6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творческие,</w:t>
      </w:r>
      <w:r w:rsidRPr="00AD3038">
        <w:rPr>
          <w:rFonts w:eastAsia="Calibri" w:cs="Times New Roman"/>
          <w:spacing w:val="-6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экспертные</w:t>
      </w:r>
      <w:r w:rsidRPr="00AD3038">
        <w:rPr>
          <w:rFonts w:eastAsia="Calibri" w:cs="Times New Roman"/>
          <w:spacing w:val="-8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группы</w:t>
      </w:r>
      <w:r w:rsidRPr="00AD3038">
        <w:rPr>
          <w:rFonts w:eastAsia="Calibri" w:cs="Times New Roman"/>
          <w:spacing w:val="-7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родителей,</w:t>
      </w:r>
      <w:r w:rsidRPr="00AD3038">
        <w:rPr>
          <w:rFonts w:eastAsia="Calibri" w:cs="Times New Roman"/>
          <w:spacing w:val="-6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которые</w:t>
      </w:r>
      <w:r w:rsidRPr="00AD3038">
        <w:rPr>
          <w:rFonts w:eastAsia="Calibri" w:cs="Times New Roman"/>
          <w:spacing w:val="-7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проводят</w:t>
      </w:r>
      <w:r w:rsidRPr="00AD3038">
        <w:rPr>
          <w:rFonts w:eastAsia="Calibri" w:cs="Times New Roman"/>
          <w:spacing w:val="-6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экспертизу</w:t>
      </w:r>
      <w:r w:rsidRPr="00AD3038">
        <w:rPr>
          <w:rFonts w:eastAsia="Calibri" w:cs="Times New Roman"/>
          <w:spacing w:val="-13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и</w:t>
      </w:r>
      <w:r>
        <w:rPr>
          <w:rFonts w:eastAsia="Calibri" w:cs="Times New Roman"/>
          <w:spacing w:val="-57"/>
          <w:sz w:val="28"/>
        </w:rPr>
        <w:t xml:space="preserve"> </w:t>
      </w:r>
      <w:r w:rsidRPr="00AD3038">
        <w:rPr>
          <w:rFonts w:eastAsia="Calibri" w:cs="Times New Roman"/>
          <w:spacing w:val="-1"/>
          <w:sz w:val="28"/>
        </w:rPr>
        <w:t>участвуют</w:t>
      </w:r>
      <w:r w:rsidRPr="00AD3038">
        <w:rPr>
          <w:rFonts w:eastAsia="Calibri" w:cs="Times New Roman"/>
          <w:spacing w:val="-10"/>
          <w:sz w:val="28"/>
        </w:rPr>
        <w:t xml:space="preserve"> </w:t>
      </w:r>
      <w:r w:rsidRPr="00AD3038">
        <w:rPr>
          <w:rFonts w:eastAsia="Calibri" w:cs="Times New Roman"/>
          <w:spacing w:val="-1"/>
          <w:sz w:val="28"/>
        </w:rPr>
        <w:t>в</w:t>
      </w:r>
      <w:r w:rsidRPr="00AD3038">
        <w:rPr>
          <w:rFonts w:eastAsia="Calibri" w:cs="Times New Roman"/>
          <w:spacing w:val="-11"/>
          <w:sz w:val="28"/>
        </w:rPr>
        <w:t xml:space="preserve"> </w:t>
      </w:r>
      <w:r w:rsidRPr="00AD3038">
        <w:rPr>
          <w:rFonts w:eastAsia="Calibri" w:cs="Times New Roman"/>
          <w:spacing w:val="-1"/>
          <w:sz w:val="28"/>
        </w:rPr>
        <w:t>проектных</w:t>
      </w:r>
      <w:r w:rsidRPr="00AD3038">
        <w:rPr>
          <w:rFonts w:eastAsia="Calibri" w:cs="Times New Roman"/>
          <w:spacing w:val="-1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командах</w:t>
      </w:r>
      <w:r w:rsidRPr="00AD3038">
        <w:rPr>
          <w:rFonts w:eastAsia="Calibri" w:cs="Times New Roman"/>
          <w:spacing w:val="-10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по</w:t>
      </w:r>
      <w:r w:rsidRPr="00AD3038">
        <w:rPr>
          <w:rFonts w:eastAsia="Calibri" w:cs="Times New Roman"/>
          <w:spacing w:val="-10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различным</w:t>
      </w:r>
      <w:r w:rsidRPr="00AD3038">
        <w:rPr>
          <w:rFonts w:eastAsia="Calibri" w:cs="Times New Roman"/>
          <w:spacing w:val="-15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направлениям</w:t>
      </w:r>
      <w:r w:rsidRPr="00AD3038">
        <w:rPr>
          <w:rFonts w:eastAsia="Calibri" w:cs="Times New Roman"/>
          <w:spacing w:val="-1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деятельности</w:t>
      </w:r>
      <w:r w:rsidRPr="00AD3038">
        <w:rPr>
          <w:rFonts w:eastAsia="Calibri" w:cs="Times New Roman"/>
          <w:spacing w:val="-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школы;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93" w:lineRule="exact"/>
        <w:ind w:left="0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t>работа</w:t>
      </w:r>
      <w:r w:rsidRPr="00AD3038">
        <w:rPr>
          <w:rFonts w:eastAsia="Calibri" w:cs="Times New Roman"/>
          <w:spacing w:val="-4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</w:t>
      </w:r>
      <w:r w:rsidRPr="00AD3038">
        <w:rPr>
          <w:rFonts w:eastAsia="Calibri" w:cs="Times New Roman"/>
          <w:spacing w:val="-3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родителями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через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официальный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сайт</w:t>
      </w:r>
      <w:r w:rsidRPr="00AD3038">
        <w:rPr>
          <w:rFonts w:eastAsia="Calibri" w:cs="Times New Roman"/>
          <w:spacing w:val="-4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электронных журналов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и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дневников;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10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t>классные родительские собрания (1-11 классы), в тематике которых учитываются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возрастные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особенности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детей,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раскрывается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накопленный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опыт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семейного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воспитания;</w:t>
      </w:r>
    </w:p>
    <w:p w:rsidR="00AD3038" w:rsidRPr="00AD3038" w:rsidRDefault="00AD3038" w:rsidP="00A400C3">
      <w:pPr>
        <w:tabs>
          <w:tab w:val="left" w:pos="142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D3038" w:rsidRPr="00AD3038" w:rsidRDefault="00AD3038" w:rsidP="00A400C3">
      <w:pPr>
        <w:widowControl w:val="0"/>
        <w:numPr>
          <w:ilvl w:val="0"/>
          <w:numId w:val="34"/>
        </w:numPr>
        <w:tabs>
          <w:tab w:val="left" w:pos="142"/>
          <w:tab w:val="left" w:pos="834"/>
        </w:tabs>
        <w:autoSpaceDE w:val="0"/>
        <w:autoSpaceDN w:val="0"/>
        <w:spacing w:after="0" w:line="240" w:lineRule="auto"/>
        <w:ind w:left="0" w:right="105" w:firstLine="142"/>
        <w:jc w:val="both"/>
        <w:outlineLvl w:val="1"/>
        <w:rPr>
          <w:rFonts w:eastAsia="Times New Roman" w:cs="Times New Roman"/>
          <w:b/>
          <w:bCs/>
          <w:sz w:val="28"/>
          <w:szCs w:val="24"/>
        </w:rPr>
      </w:pPr>
      <w:r w:rsidRPr="00AD3038">
        <w:rPr>
          <w:rFonts w:eastAsia="Times New Roman" w:cs="Times New Roman"/>
          <w:b/>
          <w:bCs/>
          <w:spacing w:val="-1"/>
          <w:sz w:val="28"/>
          <w:szCs w:val="24"/>
        </w:rPr>
        <w:t>Повышение</w:t>
      </w:r>
      <w:r w:rsidRPr="00AD3038">
        <w:rPr>
          <w:rFonts w:eastAsia="Times New Roman" w:cs="Times New Roman"/>
          <w:b/>
          <w:bCs/>
          <w:spacing w:val="-12"/>
          <w:sz w:val="28"/>
          <w:szCs w:val="24"/>
        </w:rPr>
        <w:t xml:space="preserve"> </w:t>
      </w:r>
      <w:proofErr w:type="spellStart"/>
      <w:r w:rsidRPr="00AD3038">
        <w:rPr>
          <w:rFonts w:eastAsia="Times New Roman" w:cs="Times New Roman"/>
          <w:b/>
          <w:bCs/>
          <w:spacing w:val="-1"/>
          <w:sz w:val="28"/>
          <w:szCs w:val="24"/>
        </w:rPr>
        <w:t>психолого</w:t>
      </w:r>
      <w:proofErr w:type="spellEnd"/>
      <w:r w:rsidRPr="00AD3038">
        <w:rPr>
          <w:rFonts w:eastAsia="Times New Roman" w:cs="Times New Roman"/>
          <w:b/>
          <w:bCs/>
          <w:spacing w:val="-1"/>
          <w:sz w:val="28"/>
          <w:szCs w:val="24"/>
        </w:rPr>
        <w:t>–педагогической</w:t>
      </w:r>
      <w:r w:rsidRPr="00AD3038">
        <w:rPr>
          <w:rFonts w:eastAsia="Times New Roman" w:cs="Times New Roman"/>
          <w:b/>
          <w:bCs/>
          <w:spacing w:val="-10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компетентности</w:t>
      </w:r>
      <w:r w:rsidRPr="00AD3038">
        <w:rPr>
          <w:rFonts w:eastAsia="Times New Roman" w:cs="Times New Roman"/>
          <w:b/>
          <w:bCs/>
          <w:spacing w:val="-10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родителей</w:t>
      </w:r>
      <w:r w:rsidRPr="00AD3038">
        <w:rPr>
          <w:rFonts w:eastAsia="Times New Roman" w:cs="Times New Roman"/>
          <w:b/>
          <w:bCs/>
          <w:spacing w:val="-10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или</w:t>
      </w:r>
      <w:r w:rsidRPr="00AD3038">
        <w:rPr>
          <w:rFonts w:eastAsia="Times New Roman" w:cs="Times New Roman"/>
          <w:b/>
          <w:bCs/>
          <w:spacing w:val="-11"/>
          <w:sz w:val="28"/>
          <w:szCs w:val="24"/>
        </w:rPr>
        <w:t xml:space="preserve"> </w:t>
      </w:r>
      <w:proofErr w:type="gramStart"/>
      <w:r w:rsidRPr="00AD3038">
        <w:rPr>
          <w:rFonts w:eastAsia="Times New Roman" w:cs="Times New Roman"/>
          <w:b/>
          <w:bCs/>
          <w:sz w:val="28"/>
          <w:szCs w:val="24"/>
        </w:rPr>
        <w:t>законных</w:t>
      </w:r>
      <w:r>
        <w:rPr>
          <w:rFonts w:eastAsia="Times New Roman" w:cs="Times New Roman"/>
          <w:b/>
          <w:bCs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pacing w:val="-57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sz w:val="28"/>
          <w:szCs w:val="24"/>
        </w:rPr>
        <w:t>представителей</w:t>
      </w:r>
      <w:proofErr w:type="gramEnd"/>
      <w:r w:rsidRPr="00AD3038">
        <w:rPr>
          <w:rFonts w:eastAsia="Times New Roman" w:cs="Times New Roman"/>
          <w:b/>
          <w:bCs/>
          <w:sz w:val="28"/>
          <w:szCs w:val="24"/>
        </w:rPr>
        <w:t>: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04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t>общешкольные</w:t>
      </w:r>
      <w:r w:rsidRPr="00AD3038">
        <w:rPr>
          <w:rFonts w:eastAsia="Calibri" w:cs="Times New Roman"/>
          <w:spacing w:val="-14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родительские</w:t>
      </w:r>
      <w:r w:rsidRPr="00AD3038">
        <w:rPr>
          <w:rFonts w:eastAsia="Calibri" w:cs="Times New Roman"/>
          <w:spacing w:val="-14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собрания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–</w:t>
      </w:r>
      <w:r w:rsidRPr="00AD3038">
        <w:rPr>
          <w:rFonts w:eastAsia="Calibri" w:cs="Times New Roman"/>
          <w:spacing w:val="-13"/>
          <w:sz w:val="28"/>
        </w:rPr>
        <w:t xml:space="preserve"> </w:t>
      </w:r>
      <w:r w:rsidRPr="00AD3038">
        <w:rPr>
          <w:rFonts w:eastAsia="Calibri" w:cs="Times New Roman"/>
          <w:sz w:val="28"/>
        </w:rPr>
        <w:t>2</w:t>
      </w:r>
      <w:r w:rsidRPr="00AD3038">
        <w:rPr>
          <w:rFonts w:eastAsia="Calibri" w:cs="Times New Roman"/>
          <w:spacing w:val="-13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раза</w:t>
      </w:r>
      <w:r w:rsidRPr="00AD3038">
        <w:rPr>
          <w:rFonts w:eastAsia="Calibri" w:cs="Times New Roman"/>
          <w:spacing w:val="-10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</w:t>
      </w:r>
      <w:r w:rsidRPr="00AD3038">
        <w:rPr>
          <w:rFonts w:eastAsia="Calibri" w:cs="Times New Roman"/>
          <w:spacing w:val="-14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год</w:t>
      </w:r>
      <w:r w:rsidRPr="00AD3038">
        <w:rPr>
          <w:rFonts w:eastAsia="Calibri" w:cs="Times New Roman"/>
          <w:spacing w:val="-13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режиме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обсуждения</w:t>
      </w:r>
      <w:r w:rsidRPr="00AD3038">
        <w:rPr>
          <w:rFonts w:eastAsia="Calibri" w:cs="Times New Roman"/>
          <w:spacing w:val="-13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наиболее</w:t>
      </w:r>
      <w:r w:rsidRPr="00AD3038">
        <w:rPr>
          <w:rFonts w:eastAsia="Calibri" w:cs="Times New Roman"/>
          <w:spacing w:val="-58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острых проблем нравственно-смыслового отношения обучающихся к собственному</w:t>
      </w:r>
      <w:r w:rsidRPr="00AD3038">
        <w:rPr>
          <w:rFonts w:eastAsia="Calibri" w:cs="Times New Roman"/>
          <w:spacing w:val="-57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образованию,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качества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жизни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школы,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учебных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достижений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и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успехов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детей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предпочитаемых ими видах</w:t>
      </w:r>
      <w:r w:rsidRPr="00AD3038">
        <w:rPr>
          <w:rFonts w:eastAsia="Calibri" w:cs="Times New Roman"/>
          <w:spacing w:val="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деятельности;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37" w:lineRule="auto"/>
        <w:ind w:left="0" w:right="115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t>родительские беседы в социальных сетях, на которых обсуждаются интересующие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родителей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вопросы,</w:t>
      </w:r>
      <w:r w:rsidRPr="00AD3038">
        <w:rPr>
          <w:rFonts w:eastAsia="Calibri" w:cs="Times New Roman"/>
          <w:spacing w:val="-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а</w:t>
      </w:r>
      <w:r w:rsidRPr="00AD3038">
        <w:rPr>
          <w:rFonts w:eastAsia="Calibri" w:cs="Times New Roman"/>
          <w:spacing w:val="-3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также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осуществляются</w:t>
      </w:r>
      <w:r w:rsidRPr="00AD3038">
        <w:rPr>
          <w:rFonts w:eastAsia="Calibri" w:cs="Times New Roman"/>
          <w:spacing w:val="-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онлайн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консультации</w:t>
      </w:r>
      <w:r w:rsidRPr="00AD3038">
        <w:rPr>
          <w:rFonts w:eastAsia="Calibri" w:cs="Times New Roman"/>
          <w:spacing w:val="-4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педагогов.</w:t>
      </w:r>
    </w:p>
    <w:p w:rsidR="00AD3038" w:rsidRPr="00AD3038" w:rsidRDefault="00AD3038" w:rsidP="00A400C3">
      <w:pPr>
        <w:tabs>
          <w:tab w:val="left" w:pos="142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D3038" w:rsidRPr="00AD3038" w:rsidRDefault="00AD3038" w:rsidP="00A400C3">
      <w:pPr>
        <w:widowControl w:val="0"/>
        <w:tabs>
          <w:tab w:val="left" w:pos="142"/>
        </w:tabs>
        <w:autoSpaceDE w:val="0"/>
        <w:autoSpaceDN w:val="0"/>
        <w:spacing w:after="0" w:line="275" w:lineRule="exact"/>
        <w:ind w:firstLine="142"/>
        <w:jc w:val="both"/>
        <w:outlineLvl w:val="2"/>
        <w:rPr>
          <w:rFonts w:eastAsia="Times New Roman" w:cs="Times New Roman"/>
          <w:b/>
          <w:bCs/>
          <w:i/>
          <w:iCs/>
          <w:sz w:val="28"/>
          <w:szCs w:val="24"/>
        </w:rPr>
      </w:pPr>
      <w:r w:rsidRPr="00AD3038">
        <w:rPr>
          <w:rFonts w:eastAsia="Times New Roman" w:cs="Times New Roman"/>
          <w:b/>
          <w:bCs/>
          <w:i/>
          <w:iCs/>
          <w:sz w:val="28"/>
          <w:szCs w:val="24"/>
        </w:rPr>
        <w:t>На</w:t>
      </w:r>
      <w:r w:rsidRPr="00AD3038">
        <w:rPr>
          <w:rFonts w:eastAsia="Times New Roman" w:cs="Times New Roman"/>
          <w:b/>
          <w:bCs/>
          <w:i/>
          <w:iCs/>
          <w:spacing w:val="-3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i/>
          <w:iCs/>
          <w:sz w:val="28"/>
          <w:szCs w:val="24"/>
        </w:rPr>
        <w:t>индивидуальном</w:t>
      </w:r>
      <w:r w:rsidRPr="00AD3038">
        <w:rPr>
          <w:rFonts w:eastAsia="Times New Roman" w:cs="Times New Roman"/>
          <w:b/>
          <w:bCs/>
          <w:i/>
          <w:iCs/>
          <w:spacing w:val="-3"/>
          <w:sz w:val="28"/>
          <w:szCs w:val="24"/>
        </w:rPr>
        <w:t xml:space="preserve"> </w:t>
      </w:r>
      <w:r w:rsidRPr="00AD3038">
        <w:rPr>
          <w:rFonts w:eastAsia="Times New Roman" w:cs="Times New Roman"/>
          <w:b/>
          <w:bCs/>
          <w:i/>
          <w:iCs/>
          <w:sz w:val="28"/>
          <w:szCs w:val="24"/>
        </w:rPr>
        <w:t>уровне: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37" w:lineRule="auto"/>
        <w:ind w:left="0" w:right="111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lastRenderedPageBreak/>
        <w:t>участие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родителей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педагогических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консилиумах,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собираемых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случае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возникновения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острых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проблем,</w:t>
      </w:r>
      <w:r w:rsidRPr="00AD3038">
        <w:rPr>
          <w:rFonts w:eastAsia="Calibri" w:cs="Times New Roman"/>
          <w:spacing w:val="-1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связанных</w:t>
      </w:r>
      <w:r w:rsidRPr="00AD3038">
        <w:rPr>
          <w:rFonts w:eastAsia="Calibri" w:cs="Times New Roman"/>
          <w:spacing w:val="-10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обучением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и</w:t>
      </w:r>
      <w:r w:rsidRPr="00AD3038">
        <w:rPr>
          <w:rFonts w:eastAsia="Calibri" w:cs="Times New Roman"/>
          <w:spacing w:val="-10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воспитанием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конкретного</w:t>
      </w:r>
      <w:r w:rsidRPr="00AD3038">
        <w:rPr>
          <w:rFonts w:eastAsia="Calibri" w:cs="Times New Roman"/>
          <w:spacing w:val="-57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ребенка;</w:t>
      </w:r>
    </w:p>
    <w:p w:rsidR="00AD3038" w:rsidRPr="00AD3038" w:rsidRDefault="00AD3038" w:rsidP="001A3D8E">
      <w:pPr>
        <w:widowControl w:val="0"/>
        <w:numPr>
          <w:ilvl w:val="0"/>
          <w:numId w:val="33"/>
        </w:numPr>
        <w:tabs>
          <w:tab w:val="left" w:pos="142"/>
          <w:tab w:val="left" w:pos="567"/>
        </w:tabs>
        <w:autoSpaceDE w:val="0"/>
        <w:autoSpaceDN w:val="0"/>
        <w:spacing w:after="0" w:line="240" w:lineRule="auto"/>
        <w:ind w:left="0" w:right="106" w:firstLine="142"/>
        <w:contextualSpacing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pacing w:val="-1"/>
          <w:sz w:val="28"/>
        </w:rPr>
        <w:t>работа</w:t>
      </w:r>
      <w:r w:rsidRPr="00AD3038">
        <w:rPr>
          <w:rFonts w:eastAsia="Calibri" w:cs="Times New Roman"/>
          <w:spacing w:val="-13"/>
          <w:sz w:val="28"/>
        </w:rPr>
        <w:t xml:space="preserve"> </w:t>
      </w:r>
      <w:r w:rsidRPr="00AD3038">
        <w:rPr>
          <w:rFonts w:eastAsia="Calibri" w:cs="Times New Roman"/>
          <w:spacing w:val="-1"/>
          <w:sz w:val="28"/>
        </w:rPr>
        <w:t>специалистов</w:t>
      </w:r>
      <w:r w:rsidRPr="00AD3038">
        <w:rPr>
          <w:rFonts w:eastAsia="Calibri" w:cs="Times New Roman"/>
          <w:spacing w:val="-1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по</w:t>
      </w:r>
      <w:r w:rsidRPr="00AD3038">
        <w:rPr>
          <w:rFonts w:eastAsia="Calibri" w:cs="Times New Roman"/>
          <w:spacing w:val="-1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запросу</w:t>
      </w:r>
      <w:r w:rsidRPr="00AD3038">
        <w:rPr>
          <w:rFonts w:eastAsia="Calibri" w:cs="Times New Roman"/>
          <w:spacing w:val="-17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родителей</w:t>
      </w:r>
      <w:r w:rsidRPr="00AD3038">
        <w:rPr>
          <w:rFonts w:eastAsia="Calibri" w:cs="Times New Roman"/>
          <w:spacing w:val="-1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для</w:t>
      </w:r>
      <w:r w:rsidRPr="00AD3038">
        <w:rPr>
          <w:rFonts w:eastAsia="Calibri" w:cs="Times New Roman"/>
          <w:spacing w:val="-10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решения</w:t>
      </w:r>
      <w:r w:rsidRPr="00AD3038">
        <w:rPr>
          <w:rFonts w:eastAsia="Calibri" w:cs="Times New Roman"/>
          <w:spacing w:val="-1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острых</w:t>
      </w:r>
      <w:r w:rsidRPr="00AD3038">
        <w:rPr>
          <w:rFonts w:eastAsia="Calibri" w:cs="Times New Roman"/>
          <w:spacing w:val="-5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конфликтных</w:t>
      </w:r>
      <w:r w:rsidRPr="00AD3038">
        <w:rPr>
          <w:rFonts w:eastAsia="Calibri" w:cs="Times New Roman"/>
          <w:spacing w:val="-57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ситуаций;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37" w:lineRule="auto"/>
        <w:ind w:left="0" w:right="103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t>помощь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со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стороны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родителей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в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подготовке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и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проведении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общешкольных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и</w:t>
      </w:r>
      <w:r w:rsidRPr="00AD3038">
        <w:rPr>
          <w:rFonts w:eastAsia="Calibri" w:cs="Times New Roman"/>
          <w:spacing w:val="1"/>
          <w:sz w:val="28"/>
        </w:rPr>
        <w:t xml:space="preserve"> </w:t>
      </w:r>
      <w:proofErr w:type="spellStart"/>
      <w:r w:rsidRPr="00AD3038">
        <w:rPr>
          <w:rFonts w:eastAsia="Calibri" w:cs="Times New Roman"/>
          <w:sz w:val="28"/>
        </w:rPr>
        <w:t>внутриклассных</w:t>
      </w:r>
      <w:proofErr w:type="spellEnd"/>
      <w:r w:rsidRPr="00AD3038">
        <w:rPr>
          <w:rFonts w:eastAsia="Calibri" w:cs="Times New Roman"/>
          <w:sz w:val="28"/>
        </w:rPr>
        <w:t xml:space="preserve"> мероприятий воспитательной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направленности;</w:t>
      </w:r>
    </w:p>
    <w:p w:rsidR="00AD3038" w:rsidRPr="00AD3038" w:rsidRDefault="00AD3038" w:rsidP="00A400C3">
      <w:pPr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37" w:lineRule="auto"/>
        <w:ind w:left="0" w:right="115" w:firstLine="142"/>
        <w:jc w:val="both"/>
        <w:rPr>
          <w:rFonts w:eastAsia="Calibri" w:cs="Times New Roman"/>
          <w:sz w:val="28"/>
        </w:rPr>
      </w:pPr>
      <w:r w:rsidRPr="00AD3038">
        <w:rPr>
          <w:rFonts w:eastAsia="Calibri" w:cs="Times New Roman"/>
          <w:sz w:val="28"/>
        </w:rPr>
        <w:t>индивидуальное консультирование c целью координации воспитательных усилий</w:t>
      </w:r>
      <w:r w:rsidRPr="00AD3038">
        <w:rPr>
          <w:rFonts w:eastAsia="Calibri" w:cs="Times New Roman"/>
          <w:spacing w:val="1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педагогов</w:t>
      </w:r>
      <w:r w:rsidRPr="00AD3038">
        <w:rPr>
          <w:rFonts w:eastAsia="Calibri" w:cs="Times New Roman"/>
          <w:spacing w:val="-2"/>
          <w:sz w:val="28"/>
        </w:rPr>
        <w:t xml:space="preserve"> </w:t>
      </w:r>
      <w:r w:rsidRPr="00AD3038">
        <w:rPr>
          <w:rFonts w:eastAsia="Calibri" w:cs="Times New Roman"/>
          <w:sz w:val="28"/>
        </w:rPr>
        <w:t>и родителей.</w:t>
      </w:r>
    </w:p>
    <w:p w:rsidR="0098084B" w:rsidRDefault="0098084B" w:rsidP="00A400C3">
      <w:pPr>
        <w:spacing w:after="0" w:line="240" w:lineRule="atLeast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  <w:r w:rsidRPr="0098084B">
        <w:rPr>
          <w:rFonts w:eastAsia="Times New Roman" w:cs="Times New Roman"/>
          <w:sz w:val="28"/>
          <w:szCs w:val="24"/>
          <w:lang w:eastAsia="ru-RU"/>
        </w:rPr>
        <w:t>Поддержка детского 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</w:t>
      </w:r>
    </w:p>
    <w:p w:rsidR="001A3D8E" w:rsidRPr="0098084B" w:rsidRDefault="001A3D8E" w:rsidP="00A400C3">
      <w:pPr>
        <w:spacing w:after="0" w:line="240" w:lineRule="atLeast"/>
        <w:ind w:firstLine="7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8084B" w:rsidRPr="0098084B" w:rsidRDefault="0098084B" w:rsidP="00A400C3">
      <w:pPr>
        <w:spacing w:line="240" w:lineRule="atLeast"/>
        <w:jc w:val="both"/>
        <w:rPr>
          <w:rFonts w:eastAsia="Times New Roman" w:cs="Times New Roman"/>
          <w:sz w:val="28"/>
          <w:szCs w:val="24"/>
          <w:lang w:eastAsia="ru-RU"/>
        </w:rPr>
      </w:pPr>
      <w:r w:rsidRPr="0098084B">
        <w:rPr>
          <w:rFonts w:eastAsia="Times New Roman" w:cs="Times New Roman"/>
          <w:sz w:val="28"/>
          <w:szCs w:val="24"/>
          <w:lang w:eastAsia="ru-RU"/>
        </w:rPr>
        <w:t>Детское самоуправление в школе осуществляется следующим образом:</w:t>
      </w:r>
    </w:p>
    <w:p w:rsidR="001A3D8E" w:rsidRDefault="0098084B" w:rsidP="001A3D8E">
      <w:pPr>
        <w:spacing w:line="240" w:lineRule="atLeast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98084B">
        <w:rPr>
          <w:rFonts w:eastAsia="Times New Roman" w:cs="Times New Roman"/>
          <w:b/>
          <w:sz w:val="28"/>
          <w:szCs w:val="24"/>
          <w:lang w:eastAsia="ru-RU"/>
        </w:rPr>
        <w:t>на уро</w:t>
      </w:r>
      <w:r w:rsidR="001A3D8E">
        <w:rPr>
          <w:rFonts w:eastAsia="Times New Roman" w:cs="Times New Roman"/>
          <w:b/>
          <w:sz w:val="28"/>
          <w:szCs w:val="24"/>
          <w:lang w:eastAsia="ru-RU"/>
        </w:rPr>
        <w:t>вне образовательной организации</w:t>
      </w:r>
    </w:p>
    <w:p w:rsidR="001A3D8E" w:rsidRDefault="0098084B" w:rsidP="001A3D8E">
      <w:pPr>
        <w:spacing w:after="0" w:line="240" w:lineRule="atLeast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98084B">
        <w:rPr>
          <w:rFonts w:eastAsia="Calibri" w:cs="Times New Roman"/>
          <w:sz w:val="28"/>
          <w:szCs w:val="24"/>
        </w:rPr>
        <w:t xml:space="preserve"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98084B" w:rsidRPr="001A3D8E" w:rsidRDefault="0098084B" w:rsidP="001A3D8E">
      <w:pPr>
        <w:spacing w:after="0" w:line="240" w:lineRule="atLeast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98084B">
        <w:rPr>
          <w:rFonts w:eastAsia="Calibri" w:cs="Times New Roman"/>
          <w:sz w:val="28"/>
          <w:szCs w:val="24"/>
        </w:rPr>
        <w:t>-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98084B" w:rsidRPr="0098084B" w:rsidRDefault="0098084B" w:rsidP="00A400C3">
      <w:pPr>
        <w:spacing w:after="0" w:line="240" w:lineRule="atLeast"/>
        <w:jc w:val="both"/>
        <w:rPr>
          <w:rFonts w:eastAsia="Calibri" w:cs="Times New Roman"/>
          <w:sz w:val="28"/>
          <w:szCs w:val="24"/>
        </w:rPr>
      </w:pPr>
      <w:r w:rsidRPr="0098084B">
        <w:rPr>
          <w:rFonts w:eastAsia="Calibri" w:cs="Times New Roman"/>
          <w:sz w:val="28"/>
          <w:szCs w:val="24"/>
        </w:rPr>
        <w:t xml:space="preserve"> 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 и т.п.); </w:t>
      </w:r>
    </w:p>
    <w:p w:rsidR="0098084B" w:rsidRPr="0098084B" w:rsidRDefault="0098084B" w:rsidP="00A400C3">
      <w:pPr>
        <w:spacing w:after="0" w:line="240" w:lineRule="atLeast"/>
        <w:jc w:val="both"/>
        <w:rPr>
          <w:rFonts w:eastAsia="Calibri" w:cs="Times New Roman"/>
          <w:sz w:val="28"/>
          <w:szCs w:val="24"/>
        </w:rPr>
      </w:pPr>
      <w:r w:rsidRPr="0098084B">
        <w:rPr>
          <w:rFonts w:eastAsia="Calibri" w:cs="Times New Roman"/>
          <w:b/>
          <w:sz w:val="28"/>
          <w:szCs w:val="24"/>
        </w:rPr>
        <w:t>на уровне классов</w:t>
      </w:r>
      <w:r w:rsidRPr="0098084B">
        <w:rPr>
          <w:rFonts w:eastAsia="Calibri" w:cs="Times New Roman"/>
          <w:sz w:val="28"/>
          <w:szCs w:val="24"/>
        </w:rPr>
        <w:t xml:space="preserve">: </w:t>
      </w:r>
    </w:p>
    <w:p w:rsidR="0098084B" w:rsidRPr="0098084B" w:rsidRDefault="0098084B" w:rsidP="00A400C3">
      <w:pPr>
        <w:spacing w:after="0" w:line="240" w:lineRule="atLeast"/>
        <w:jc w:val="both"/>
        <w:rPr>
          <w:rFonts w:eastAsia="Calibri" w:cs="Times New Roman"/>
          <w:sz w:val="28"/>
          <w:szCs w:val="24"/>
        </w:rPr>
      </w:pPr>
      <w:r w:rsidRPr="0098084B">
        <w:rPr>
          <w:rFonts w:eastAsia="Calibri" w:cs="Times New Roman"/>
          <w:sz w:val="28"/>
          <w:szCs w:val="24"/>
        </w:rPr>
        <w:t xml:space="preserve">-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  <w:r w:rsidRPr="0098084B">
        <w:rPr>
          <w:rFonts w:eastAsia="Calibri" w:cs="Times New Roman"/>
          <w:b/>
          <w:sz w:val="28"/>
          <w:szCs w:val="24"/>
        </w:rPr>
        <w:t>на индивидуальном уровне</w:t>
      </w:r>
      <w:r w:rsidRPr="0098084B">
        <w:rPr>
          <w:rFonts w:eastAsia="Calibri" w:cs="Times New Roman"/>
          <w:sz w:val="28"/>
          <w:szCs w:val="24"/>
        </w:rPr>
        <w:t>:</w:t>
      </w:r>
    </w:p>
    <w:p w:rsidR="0098084B" w:rsidRPr="0098084B" w:rsidRDefault="0098084B" w:rsidP="00A400C3">
      <w:pPr>
        <w:spacing w:after="0" w:line="240" w:lineRule="atLeast"/>
        <w:jc w:val="both"/>
        <w:rPr>
          <w:rFonts w:eastAsia="Calibri" w:cs="Times New Roman"/>
          <w:sz w:val="28"/>
          <w:szCs w:val="24"/>
        </w:rPr>
      </w:pPr>
      <w:r w:rsidRPr="0098084B">
        <w:rPr>
          <w:rFonts w:eastAsia="Calibri" w:cs="Times New Roman"/>
          <w:sz w:val="28"/>
          <w:szCs w:val="24"/>
        </w:rPr>
        <w:t xml:space="preserve"> - через вовлечение обучающихся в планирование, организацию, проведение и анализ общешкольных и </w:t>
      </w:r>
      <w:proofErr w:type="spellStart"/>
      <w:r w:rsidRPr="0098084B">
        <w:rPr>
          <w:rFonts w:eastAsia="Calibri" w:cs="Times New Roman"/>
          <w:sz w:val="28"/>
          <w:szCs w:val="24"/>
        </w:rPr>
        <w:t>внутриклассных</w:t>
      </w:r>
      <w:proofErr w:type="spellEnd"/>
      <w:r w:rsidRPr="0098084B">
        <w:rPr>
          <w:rFonts w:eastAsia="Calibri" w:cs="Times New Roman"/>
          <w:sz w:val="28"/>
          <w:szCs w:val="24"/>
        </w:rPr>
        <w:t xml:space="preserve"> дел; </w:t>
      </w:r>
    </w:p>
    <w:p w:rsidR="0098084B" w:rsidRPr="0098084B" w:rsidRDefault="0098084B" w:rsidP="00A400C3">
      <w:pPr>
        <w:spacing w:after="0" w:line="240" w:lineRule="atLeast"/>
        <w:jc w:val="both"/>
        <w:rPr>
          <w:rFonts w:eastAsia="Calibri" w:cs="Times New Roman"/>
          <w:sz w:val="28"/>
          <w:szCs w:val="24"/>
        </w:rPr>
      </w:pPr>
      <w:r w:rsidRPr="0098084B">
        <w:rPr>
          <w:rFonts w:eastAsia="Calibri" w:cs="Times New Roman"/>
          <w:sz w:val="28"/>
          <w:szCs w:val="24"/>
        </w:rPr>
        <w:t xml:space="preserve">- через реализацию школьниками, взявшими на себя соответствующую роль, функций по контролю за порядком и чистотой в классе, уходом за классной комнатой и </w:t>
      </w:r>
      <w:proofErr w:type="spellStart"/>
      <w:r w:rsidRPr="0098084B">
        <w:rPr>
          <w:rFonts w:eastAsia="Calibri" w:cs="Times New Roman"/>
          <w:sz w:val="28"/>
          <w:szCs w:val="24"/>
        </w:rPr>
        <w:t>т.п</w:t>
      </w:r>
      <w:proofErr w:type="spellEnd"/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Профилактика и безопасность</w:t>
      </w:r>
    </w:p>
    <w:p w:rsidR="009348C9" w:rsidRDefault="0098084B" w:rsidP="00A400C3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98084B">
        <w:rPr>
          <w:sz w:val="28"/>
        </w:rPr>
        <w:lastRenderedPageBreak/>
        <w:t>Совместная деятельность педагогов, школьников,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 - профилактика вредных привычек;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профилактические меры охраны здоровья и здорового образа жизни;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профилактика употребления ПВА;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профилактика нарушений в поведении и быту, на улице, в обществе;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профилактика безнадзорности;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работа с родителями. </w:t>
      </w:r>
    </w:p>
    <w:p w:rsidR="009348C9" w:rsidRPr="001A3D8E" w:rsidRDefault="0098084B" w:rsidP="00A400C3">
      <w:pPr>
        <w:widowControl w:val="0"/>
        <w:spacing w:after="0" w:line="240" w:lineRule="auto"/>
        <w:jc w:val="both"/>
        <w:rPr>
          <w:b/>
          <w:sz w:val="28"/>
        </w:rPr>
      </w:pPr>
      <w:r w:rsidRPr="001A3D8E">
        <w:rPr>
          <w:b/>
          <w:sz w:val="28"/>
        </w:rPr>
        <w:t xml:space="preserve">Профилактика </w:t>
      </w:r>
      <w:r w:rsidR="009348C9" w:rsidRPr="001A3D8E">
        <w:rPr>
          <w:b/>
          <w:sz w:val="28"/>
        </w:rPr>
        <w:t>безнадзорности и правонарушений.</w:t>
      </w:r>
    </w:p>
    <w:p w:rsidR="009348C9" w:rsidRPr="001A3D8E" w:rsidRDefault="0098084B" w:rsidP="00A400C3">
      <w:pPr>
        <w:widowControl w:val="0"/>
        <w:spacing w:after="0" w:line="240" w:lineRule="auto"/>
        <w:jc w:val="both"/>
        <w:rPr>
          <w:i/>
          <w:sz w:val="28"/>
        </w:rPr>
      </w:pPr>
      <w:r w:rsidRPr="001A3D8E">
        <w:rPr>
          <w:i/>
          <w:sz w:val="28"/>
        </w:rPr>
        <w:t xml:space="preserve">Задачи воспитания: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</w:t>
      </w:r>
    </w:p>
    <w:p w:rsidR="009348C9" w:rsidRDefault="00A400C3" w:rsidP="00A400C3">
      <w:pPr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98084B" w:rsidRPr="0098084B">
        <w:rPr>
          <w:sz w:val="28"/>
        </w:rPr>
        <w:t xml:space="preserve">организация профилактической работы по предупреждению правонарушений школьников;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повышение правовой культуры и социально – педагогической компетенции родителей учащихся;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сотрудничество с организациями и службами района по работе с семьей с целью повышения воспитательной функции семьи и обеспечению корректировки воспитания в семьях отдельных учащихся;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воспитание ответственности за порученное дело;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- формирование уважительного отношения к материальным ценностям. </w:t>
      </w:r>
      <w:r w:rsidRPr="001A3D8E">
        <w:rPr>
          <w:i/>
          <w:sz w:val="28"/>
        </w:rPr>
        <w:t>Реализация путем:</w:t>
      </w:r>
      <w:r w:rsidRPr="0098084B">
        <w:rPr>
          <w:sz w:val="28"/>
        </w:rPr>
        <w:t xml:space="preserve">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>• составления и корректировки социального паспорта класса и школы; • выявления семей и детей, находящихся в социально опасном положении, детей «группы</w:t>
      </w:r>
      <w:r w:rsidR="009348C9">
        <w:rPr>
          <w:sz w:val="28"/>
        </w:rPr>
        <w:t xml:space="preserve"> </w:t>
      </w:r>
      <w:r w:rsidRPr="0098084B">
        <w:rPr>
          <w:sz w:val="28"/>
        </w:rPr>
        <w:t xml:space="preserve">риска»;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• создания банка данных неблагополучных детей, детей группы риска;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• выявления детей, систематически пропускающих уроки без уважительных причин;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• посещения учащихся на дому с целью изучения жилищно-бытовых условий;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• разработки памяток «Мои права и обязанности»; оформление стенда «Безопасность» </w:t>
      </w:r>
    </w:p>
    <w:p w:rsidR="00A400C3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8084B">
        <w:rPr>
          <w:sz w:val="28"/>
        </w:rPr>
        <w:t xml:space="preserve">• родительских лекториев; </w:t>
      </w:r>
    </w:p>
    <w:p w:rsidR="009348C9" w:rsidRDefault="0098084B" w:rsidP="00A400C3">
      <w:pPr>
        <w:widowControl w:val="0"/>
        <w:spacing w:after="0" w:line="240" w:lineRule="auto"/>
        <w:jc w:val="both"/>
        <w:rPr>
          <w:sz w:val="28"/>
        </w:rPr>
      </w:pPr>
      <w:r w:rsidRPr="009348C9">
        <w:rPr>
          <w:sz w:val="28"/>
        </w:rPr>
        <w:t xml:space="preserve">• мероприятий в рамках «Всероссийского дня правовой помощи детям»; </w:t>
      </w:r>
    </w:p>
    <w:p w:rsidR="009348C9" w:rsidRPr="009348C9" w:rsidRDefault="0098084B" w:rsidP="00A400C3">
      <w:pPr>
        <w:pStyle w:val="afa"/>
        <w:widowControl w:val="0"/>
        <w:numPr>
          <w:ilvl w:val="0"/>
          <w:numId w:val="37"/>
        </w:numPr>
        <w:rPr>
          <w:rFonts w:ascii="Times New Roman" w:hAnsi="Times New Roman"/>
          <w:sz w:val="28"/>
          <w:szCs w:val="22"/>
        </w:rPr>
      </w:pPr>
      <w:r w:rsidRPr="009348C9">
        <w:rPr>
          <w:rFonts w:ascii="Times New Roman" w:hAnsi="Times New Roman"/>
          <w:sz w:val="28"/>
        </w:rPr>
        <w:t>мероприятий в рамках Межведом</w:t>
      </w:r>
      <w:r w:rsidR="009348C9">
        <w:rPr>
          <w:rFonts w:ascii="Times New Roman" w:hAnsi="Times New Roman"/>
          <w:sz w:val="28"/>
        </w:rPr>
        <w:t xml:space="preserve">ственной комплексной оперативно </w:t>
      </w:r>
      <w:r w:rsidRPr="009348C9">
        <w:rPr>
          <w:rFonts w:ascii="Times New Roman" w:hAnsi="Times New Roman"/>
          <w:sz w:val="28"/>
        </w:rPr>
        <w:t xml:space="preserve">профилактической операции «Дети России»; </w:t>
      </w:r>
    </w:p>
    <w:p w:rsidR="009348C9" w:rsidRPr="009348C9" w:rsidRDefault="00A400C3" w:rsidP="00A400C3">
      <w:pPr>
        <w:pStyle w:val="afa"/>
        <w:widowControl w:val="0"/>
        <w:numPr>
          <w:ilvl w:val="0"/>
          <w:numId w:val="36"/>
        </w:numPr>
        <w:ind w:left="0" w:hanging="142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</w:rPr>
        <w:t xml:space="preserve">  </w:t>
      </w:r>
      <w:r w:rsidR="0098084B" w:rsidRPr="009348C9">
        <w:rPr>
          <w:rFonts w:ascii="Times New Roman" w:hAnsi="Times New Roman"/>
          <w:sz w:val="28"/>
        </w:rPr>
        <w:t xml:space="preserve">взаимодействия с инспектором по делам несовершеннолетних; </w:t>
      </w:r>
    </w:p>
    <w:p w:rsidR="00AD3038" w:rsidRDefault="0098084B" w:rsidP="00A400C3">
      <w:pPr>
        <w:pStyle w:val="afa"/>
        <w:widowControl w:val="0"/>
        <w:numPr>
          <w:ilvl w:val="0"/>
          <w:numId w:val="36"/>
        </w:numPr>
        <w:ind w:left="0" w:hanging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вовлечения детей, состоящих на ВШУ, в общественно-значимую </w:t>
      </w:r>
      <w:r w:rsidRPr="009348C9">
        <w:rPr>
          <w:rFonts w:ascii="Times New Roman" w:hAnsi="Times New Roman"/>
          <w:sz w:val="28"/>
        </w:rPr>
        <w:lastRenderedPageBreak/>
        <w:t xml:space="preserve">деятельность; </w:t>
      </w:r>
    </w:p>
    <w:p w:rsidR="00520CF1" w:rsidRPr="000F525A" w:rsidRDefault="00520CF1" w:rsidP="00A400C3">
      <w:pPr>
        <w:pStyle w:val="afa"/>
        <w:widowControl w:val="0"/>
        <w:numPr>
          <w:ilvl w:val="0"/>
          <w:numId w:val="36"/>
        </w:numPr>
        <w:ind w:left="0" w:hanging="142"/>
        <w:rPr>
          <w:rFonts w:ascii="Times New Roman" w:hAnsi="Times New Roman"/>
          <w:color w:val="000000" w:themeColor="text1"/>
          <w:sz w:val="28"/>
        </w:rPr>
      </w:pPr>
      <w:r w:rsidRPr="000F525A">
        <w:rPr>
          <w:rFonts w:ascii="Times New Roman" w:hAnsi="Times New Roman"/>
          <w:color w:val="000000" w:themeColor="text1"/>
          <w:sz w:val="28"/>
        </w:rPr>
        <w:t xml:space="preserve">профилактические недели </w:t>
      </w:r>
      <w:r w:rsidR="00FC54E4" w:rsidRPr="000F525A">
        <w:rPr>
          <w:rFonts w:ascii="Times New Roman" w:hAnsi="Times New Roman"/>
          <w:color w:val="000000" w:themeColor="text1"/>
          <w:sz w:val="28"/>
        </w:rPr>
        <w:t>«</w:t>
      </w:r>
      <w:r w:rsidR="00E86511" w:rsidRPr="000F525A">
        <w:rPr>
          <w:rFonts w:ascii="Times New Roman" w:hAnsi="Times New Roman"/>
          <w:color w:val="000000" w:themeColor="text1"/>
          <w:sz w:val="28"/>
        </w:rPr>
        <w:t>Мы за чистые легкие</w:t>
      </w:r>
      <w:r w:rsidR="000F525A" w:rsidRPr="000F525A">
        <w:rPr>
          <w:rFonts w:ascii="Times New Roman" w:hAnsi="Times New Roman"/>
          <w:color w:val="000000" w:themeColor="text1"/>
          <w:sz w:val="28"/>
        </w:rPr>
        <w:t>!</w:t>
      </w:r>
      <w:r w:rsidR="00FC54E4" w:rsidRPr="000F525A">
        <w:rPr>
          <w:rFonts w:ascii="Times New Roman" w:hAnsi="Times New Roman"/>
          <w:color w:val="000000" w:themeColor="text1"/>
          <w:sz w:val="28"/>
        </w:rPr>
        <w:t>»</w:t>
      </w:r>
      <w:r w:rsidR="000F525A" w:rsidRPr="000F525A">
        <w:rPr>
          <w:rFonts w:ascii="Times New Roman" w:hAnsi="Times New Roman"/>
          <w:color w:val="000000" w:themeColor="text1"/>
          <w:sz w:val="28"/>
        </w:rPr>
        <w:t>, «Равноправие», «Здоровая семья», «Единство многообразия», «Высокая ответственность», «Будущее в моих руках», «Независимое детство»</w:t>
      </w:r>
    </w:p>
    <w:p w:rsidR="00AD3038" w:rsidRPr="00AD3038" w:rsidRDefault="0098084B" w:rsidP="00A400C3">
      <w:pPr>
        <w:pStyle w:val="afa"/>
        <w:widowControl w:val="0"/>
        <w:numPr>
          <w:ilvl w:val="0"/>
          <w:numId w:val="36"/>
        </w:numPr>
        <w:ind w:left="0" w:firstLine="0"/>
        <w:rPr>
          <w:rFonts w:ascii="Times New Roman" w:hAnsi="Times New Roman"/>
          <w:sz w:val="28"/>
          <w:szCs w:val="22"/>
        </w:rPr>
      </w:pPr>
      <w:r w:rsidRPr="009348C9">
        <w:rPr>
          <w:rFonts w:ascii="Times New Roman" w:hAnsi="Times New Roman"/>
          <w:sz w:val="28"/>
        </w:rPr>
        <w:t xml:space="preserve">организации встреч с работниками прокуратуры, комиссии по делам несовершеннолетних, полиции. </w:t>
      </w:r>
    </w:p>
    <w:p w:rsidR="00AD3038" w:rsidRPr="00AD3038" w:rsidRDefault="00AD3038" w:rsidP="00A400C3">
      <w:pPr>
        <w:pStyle w:val="afa"/>
        <w:widowControl w:val="0"/>
        <w:ind w:left="22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98084B" w:rsidRPr="00AD3038">
        <w:rPr>
          <w:rFonts w:ascii="Times New Roman" w:hAnsi="Times New Roman"/>
          <w:b/>
          <w:sz w:val="28"/>
        </w:rPr>
        <w:t xml:space="preserve">Профилактика суицидального поведения </w:t>
      </w:r>
    </w:p>
    <w:p w:rsidR="00AD3038" w:rsidRPr="00805FCF" w:rsidRDefault="0098084B" w:rsidP="00A400C3">
      <w:pPr>
        <w:pStyle w:val="afa"/>
        <w:widowControl w:val="0"/>
        <w:ind w:left="227"/>
        <w:rPr>
          <w:rFonts w:ascii="Times New Roman" w:hAnsi="Times New Roman"/>
          <w:i/>
          <w:sz w:val="28"/>
        </w:rPr>
      </w:pPr>
      <w:r w:rsidRPr="00805FCF">
        <w:rPr>
          <w:rFonts w:ascii="Times New Roman" w:hAnsi="Times New Roman"/>
          <w:i/>
          <w:sz w:val="28"/>
        </w:rPr>
        <w:t xml:space="preserve">Задачи воспитания: </w:t>
      </w:r>
    </w:p>
    <w:p w:rsidR="00AD3038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1.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AD3038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2.содействовать профилактике неврозов; </w:t>
      </w:r>
    </w:p>
    <w:p w:rsidR="00AD3038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3. способствовать развитию навыков </w:t>
      </w:r>
      <w:proofErr w:type="spellStart"/>
      <w:r w:rsidRPr="009348C9">
        <w:rPr>
          <w:rFonts w:ascii="Times New Roman" w:hAnsi="Times New Roman"/>
          <w:sz w:val="28"/>
        </w:rPr>
        <w:t>саморегуляции</w:t>
      </w:r>
      <w:proofErr w:type="spellEnd"/>
      <w:r w:rsidRPr="009348C9">
        <w:rPr>
          <w:rFonts w:ascii="Times New Roman" w:hAnsi="Times New Roman"/>
          <w:sz w:val="28"/>
        </w:rPr>
        <w:t xml:space="preserve"> и управления стрессом. </w:t>
      </w:r>
      <w:r w:rsidRPr="00AD3038">
        <w:rPr>
          <w:rFonts w:ascii="Times New Roman" w:hAnsi="Times New Roman"/>
          <w:i/>
          <w:sz w:val="28"/>
        </w:rPr>
        <w:t>Реализация путем:</w:t>
      </w:r>
    </w:p>
    <w:p w:rsidR="00AD3038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 4. работы школьного педагога – психолога; </w:t>
      </w:r>
    </w:p>
    <w:p w:rsidR="00AD3038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5.лекториев для педагогического коллектива;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6. индивидуальных консультаций с учителями-предметниками и классными руководителями;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7.общешкольных родительских собраний;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8. лекториев для родителей;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9. консультаций для родителей учащихся, оказавшихся в кризисной ситуации;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10.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11. изучения межличностных взаимоотношений учащихся в классных коллективах (социометрия) и выявление «изолированных» детей;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12. комплексной психологической диагностики учащихся проблемами обучения, развития, воспитания.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13. тематических классных часов.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>14.</w:t>
      </w:r>
      <w:r w:rsidR="00805FCF">
        <w:rPr>
          <w:rFonts w:ascii="Times New Roman" w:hAnsi="Times New Roman"/>
          <w:sz w:val="28"/>
        </w:rPr>
        <w:t xml:space="preserve"> </w:t>
      </w:r>
      <w:r w:rsidRPr="009348C9">
        <w:rPr>
          <w:rFonts w:ascii="Times New Roman" w:hAnsi="Times New Roman"/>
          <w:sz w:val="28"/>
        </w:rPr>
        <w:t xml:space="preserve">консультации для учащихся, оказавшихся в кризисной ситуации;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15. функционирования «Горячей линии» школьного педагога – психолога; 16. информирования о действии «Телефонов доверия», памятки, инструкции.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805FCF">
        <w:rPr>
          <w:rFonts w:ascii="Times New Roman" w:hAnsi="Times New Roman"/>
          <w:b/>
          <w:sz w:val="28"/>
        </w:rPr>
        <w:t>Профилактика экстремизма и терроризма</w:t>
      </w:r>
      <w:r w:rsidRPr="009348C9">
        <w:rPr>
          <w:rFonts w:ascii="Times New Roman" w:hAnsi="Times New Roman"/>
          <w:sz w:val="28"/>
        </w:rPr>
        <w:t xml:space="preserve"> </w:t>
      </w:r>
    </w:p>
    <w:p w:rsidR="00805FCF" w:rsidRP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i/>
          <w:sz w:val="28"/>
        </w:rPr>
      </w:pPr>
      <w:r w:rsidRPr="00805FCF">
        <w:rPr>
          <w:rFonts w:ascii="Times New Roman" w:hAnsi="Times New Roman"/>
          <w:i/>
          <w:sz w:val="28"/>
        </w:rPr>
        <w:t xml:space="preserve">Задачи воспитания: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1.воспитание культуры толерантности и межнационального согласия;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2. достижение необходимого уровня правовой культуры как основы толерантного сознания и поведения;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3.формирование в детской и молодежной среде мировоззрения и </w:t>
      </w:r>
      <w:proofErr w:type="spellStart"/>
      <w:r w:rsidRPr="009348C9">
        <w:rPr>
          <w:rFonts w:ascii="Times New Roman" w:hAnsi="Times New Roman"/>
          <w:sz w:val="28"/>
        </w:rPr>
        <w:t>духовнонравственной</w:t>
      </w:r>
      <w:proofErr w:type="spellEnd"/>
      <w:r w:rsidRPr="009348C9">
        <w:rPr>
          <w:rFonts w:ascii="Times New Roman" w:hAnsi="Times New Roman"/>
          <w:sz w:val="28"/>
        </w:rPr>
        <w:t xml:space="preserve"> атмосферы этнокультурного взаимоуважения, основанных </w:t>
      </w:r>
      <w:proofErr w:type="spellStart"/>
      <w:r w:rsidRPr="009348C9">
        <w:rPr>
          <w:rFonts w:ascii="Times New Roman" w:hAnsi="Times New Roman"/>
          <w:sz w:val="28"/>
        </w:rPr>
        <w:t>напринципах</w:t>
      </w:r>
      <w:proofErr w:type="spellEnd"/>
      <w:r w:rsidRPr="009348C9">
        <w:rPr>
          <w:rFonts w:ascii="Times New Roman" w:hAnsi="Times New Roman"/>
          <w:sz w:val="28"/>
        </w:rPr>
        <w:t xml:space="preserve"> уважения прав и свобод человека, стремления к межэтническому миру и согласию, готовности к диалогу; </w:t>
      </w:r>
    </w:p>
    <w:p w:rsidR="001A3D8E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4.разработка и реализация комплексного плана, направленного на формирование у подрастающего поколения позитивных установок на </w:t>
      </w:r>
      <w:r w:rsidRPr="009348C9">
        <w:rPr>
          <w:rFonts w:ascii="Times New Roman" w:hAnsi="Times New Roman"/>
          <w:sz w:val="28"/>
        </w:rPr>
        <w:lastRenderedPageBreak/>
        <w:t xml:space="preserve">этническое многообразие. </w:t>
      </w:r>
    </w:p>
    <w:p w:rsidR="00805FCF" w:rsidRPr="001A3D8E" w:rsidRDefault="0098084B" w:rsidP="00795BFF">
      <w:pPr>
        <w:pStyle w:val="afa"/>
        <w:widowControl w:val="0"/>
        <w:ind w:left="0" w:firstLine="142"/>
        <w:rPr>
          <w:rFonts w:ascii="Times New Roman" w:hAnsi="Times New Roman"/>
          <w:i/>
          <w:sz w:val="28"/>
        </w:rPr>
      </w:pPr>
      <w:r w:rsidRPr="001A3D8E">
        <w:rPr>
          <w:rFonts w:ascii="Times New Roman" w:hAnsi="Times New Roman"/>
          <w:i/>
          <w:sz w:val="28"/>
        </w:rPr>
        <w:t xml:space="preserve">Реализация путем: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5.организации плановой эвакуации обучающихся;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6. организации учебы работников по безопасности;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>7.уроков Мира, классных часов, посвященных трагедии в Беслане. 8.организации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 9.организации родительских собраний по проблеме воспитания толерантности у обучающихся, по профилактике проявлений экстремизма; 10. организации уроков доброты, нравственности;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11. встречи с работниками правоохранительных органов по вопросу ответственности за участие в противоправных действиях;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12. планирования работы с учетом Антикризисного плана школы. </w:t>
      </w:r>
      <w:r w:rsidRPr="00805FCF">
        <w:rPr>
          <w:rFonts w:ascii="Times New Roman" w:hAnsi="Times New Roman"/>
          <w:b/>
          <w:sz w:val="28"/>
        </w:rPr>
        <w:t xml:space="preserve">Профилактика алкоголизма, наркомании и </w:t>
      </w:r>
      <w:proofErr w:type="spellStart"/>
      <w:r w:rsidRPr="00805FCF">
        <w:rPr>
          <w:rFonts w:ascii="Times New Roman" w:hAnsi="Times New Roman"/>
          <w:b/>
          <w:sz w:val="28"/>
        </w:rPr>
        <w:t>табакокурения</w:t>
      </w:r>
      <w:proofErr w:type="spellEnd"/>
      <w:r w:rsidRPr="009348C9">
        <w:rPr>
          <w:rFonts w:ascii="Times New Roman" w:hAnsi="Times New Roman"/>
          <w:sz w:val="28"/>
        </w:rPr>
        <w:t xml:space="preserve"> </w:t>
      </w:r>
    </w:p>
    <w:p w:rsidR="00805FCF" w:rsidRP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i/>
          <w:sz w:val="28"/>
        </w:rPr>
      </w:pPr>
      <w:r w:rsidRPr="00805FCF">
        <w:rPr>
          <w:rFonts w:ascii="Times New Roman" w:hAnsi="Times New Roman"/>
          <w:i/>
          <w:sz w:val="28"/>
        </w:rPr>
        <w:t xml:space="preserve">Задачи воспитания: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>4.</w:t>
      </w:r>
      <w:r w:rsidR="000F525A">
        <w:rPr>
          <w:rFonts w:ascii="Times New Roman" w:hAnsi="Times New Roman"/>
          <w:sz w:val="28"/>
        </w:rPr>
        <w:t xml:space="preserve"> </w:t>
      </w:r>
      <w:r w:rsidRPr="009348C9">
        <w:rPr>
          <w:rFonts w:ascii="Times New Roman" w:hAnsi="Times New Roman"/>
          <w:sz w:val="28"/>
        </w:rPr>
        <w:t xml:space="preserve"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>5.</w:t>
      </w:r>
      <w:r w:rsidR="000F525A">
        <w:rPr>
          <w:rFonts w:ascii="Times New Roman" w:hAnsi="Times New Roman"/>
          <w:sz w:val="28"/>
        </w:rPr>
        <w:t xml:space="preserve"> </w:t>
      </w:r>
      <w:r w:rsidRPr="009348C9">
        <w:rPr>
          <w:rFonts w:ascii="Times New Roman" w:hAnsi="Times New Roman"/>
          <w:sz w:val="28"/>
        </w:rPr>
        <w:t xml:space="preserve"> продолжить развитие коммуникативных и организаторских способностей учащихся, способности противостоять негативному влиянию со стороны. </w:t>
      </w:r>
      <w:r w:rsidRPr="00805FCF">
        <w:rPr>
          <w:rFonts w:ascii="Times New Roman" w:hAnsi="Times New Roman"/>
          <w:i/>
          <w:sz w:val="28"/>
        </w:rPr>
        <w:t>Реализация путем:</w:t>
      </w:r>
      <w:r w:rsidRPr="009348C9">
        <w:rPr>
          <w:rFonts w:ascii="Times New Roman" w:hAnsi="Times New Roman"/>
          <w:sz w:val="28"/>
        </w:rPr>
        <w:t xml:space="preserve">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установления неблагополучных, неполных, малообеспеченных семей, детей, состоящих под опекой и попечительством;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установления учащихся, склонных к употреблению алкоголя, наркотиков, токсических веществ, </w:t>
      </w:r>
      <w:proofErr w:type="spellStart"/>
      <w:r w:rsidRPr="009348C9">
        <w:rPr>
          <w:rFonts w:ascii="Times New Roman" w:hAnsi="Times New Roman"/>
          <w:sz w:val="28"/>
        </w:rPr>
        <w:t>табакокурению</w:t>
      </w:r>
      <w:proofErr w:type="spellEnd"/>
      <w:r w:rsidRPr="009348C9">
        <w:rPr>
          <w:rFonts w:ascii="Times New Roman" w:hAnsi="Times New Roman"/>
          <w:sz w:val="28"/>
        </w:rPr>
        <w:t xml:space="preserve"> и проведение с ними профилактической работы;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совместных рейдов с сотрудниками полиции на предмет выявления мест (скоплений учащихся), отрицательно воздействующих на детей;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корректировки картотеки индивидуального учёта подростков «группы риска»;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>- проведение операции «Занятость» (вовлечение в кружки, клубы, секции);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lastRenderedPageBreak/>
        <w:t xml:space="preserve">- контроля над внеурочной занятостью учащихся;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организации профилактических рейдов «Подросток»;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размещения информационно-методических материалов на сайте школы;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организации лекториев, циклов бесед, круглых столов, тематических классных часов, акций, </w:t>
      </w:r>
      <w:proofErr w:type="spellStart"/>
      <w:r w:rsidRPr="009348C9">
        <w:rPr>
          <w:rFonts w:ascii="Times New Roman" w:hAnsi="Times New Roman"/>
          <w:sz w:val="28"/>
        </w:rPr>
        <w:t>квестов</w:t>
      </w:r>
      <w:proofErr w:type="spellEnd"/>
      <w:r w:rsidRPr="009348C9">
        <w:rPr>
          <w:rFonts w:ascii="Times New Roman" w:hAnsi="Times New Roman"/>
          <w:sz w:val="28"/>
        </w:rPr>
        <w:t xml:space="preserve">, конкурсов для учащихся;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систематического выявления учащихся, нарушающих Устав школы, Закон РФ «Об ограничении курения табака», Законы КО «О профилактике наркомании и токсикомании на территории РФ «О мерах по предупреждению причинения вреда здоровью и развитию несовершеннолетних </w:t>
      </w:r>
      <w:proofErr w:type="gramStart"/>
      <w:r w:rsidRPr="009348C9">
        <w:rPr>
          <w:rFonts w:ascii="Times New Roman" w:hAnsi="Times New Roman"/>
          <w:sz w:val="28"/>
        </w:rPr>
        <w:t>в КО</w:t>
      </w:r>
      <w:proofErr w:type="gramEnd"/>
      <w:r w:rsidRPr="009348C9">
        <w:rPr>
          <w:rFonts w:ascii="Times New Roman" w:hAnsi="Times New Roman"/>
          <w:sz w:val="28"/>
        </w:rPr>
        <w:t xml:space="preserve">», «О защите несовершеннолетних от угрозы алкогольной зависимости и профилактике алкоголизма среди несовершеннолетних», другие нормативные акты, регулирующие поведение школьников и принятие мер воспитательного воздействия к ним;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организации семинаров с элементами тренинга по профилактике наркомании, </w:t>
      </w:r>
      <w:proofErr w:type="spellStart"/>
      <w:r w:rsidRPr="009348C9">
        <w:rPr>
          <w:rFonts w:ascii="Times New Roman" w:hAnsi="Times New Roman"/>
          <w:sz w:val="28"/>
        </w:rPr>
        <w:t>табакокурения</w:t>
      </w:r>
      <w:proofErr w:type="spellEnd"/>
      <w:r w:rsidRPr="009348C9">
        <w:rPr>
          <w:rFonts w:ascii="Times New Roman" w:hAnsi="Times New Roman"/>
          <w:sz w:val="28"/>
        </w:rPr>
        <w:t xml:space="preserve">, алкоголизма; </w:t>
      </w:r>
    </w:p>
    <w:p w:rsidR="00805FCF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 xml:space="preserve">- организации консультаций для родителей по вопросам профилактики алкоголизма, наркозависимости и лечения их последствий. </w:t>
      </w:r>
    </w:p>
    <w:p w:rsidR="001A3D8E" w:rsidRDefault="0098084B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  <w:r w:rsidRPr="009348C9">
        <w:rPr>
          <w:rFonts w:ascii="Times New Roman" w:hAnsi="Times New Roman"/>
          <w:sz w:val="28"/>
        </w:rPr>
        <w:t>- организации родительские собраний, лекториев, анкетирования, работы школы «Успешный родитель», функционирования</w:t>
      </w:r>
      <w:r w:rsidRPr="009348C9">
        <w:rPr>
          <w:sz w:val="28"/>
        </w:rPr>
        <w:t xml:space="preserve"> </w:t>
      </w:r>
      <w:r w:rsidRPr="009348C9">
        <w:rPr>
          <w:rFonts w:ascii="Times New Roman" w:hAnsi="Times New Roman"/>
          <w:sz w:val="28"/>
        </w:rPr>
        <w:t xml:space="preserve">«Горячей линии» школьного психолога. </w:t>
      </w:r>
    </w:p>
    <w:p w:rsidR="001A3D8E" w:rsidRPr="001A3D8E" w:rsidRDefault="001A3D8E" w:rsidP="00795BFF">
      <w:pPr>
        <w:pStyle w:val="afa"/>
        <w:widowControl w:val="0"/>
        <w:ind w:left="0" w:firstLine="142"/>
        <w:rPr>
          <w:rFonts w:ascii="Times New Roman" w:hAnsi="Times New Roman"/>
          <w:sz w:val="28"/>
        </w:rPr>
      </w:pPr>
    </w:p>
    <w:p w:rsidR="0045046B" w:rsidRPr="009348C9" w:rsidRDefault="0045046B" w:rsidP="00795BFF">
      <w:pPr>
        <w:widowControl w:val="0"/>
        <w:spacing w:line="240" w:lineRule="auto"/>
        <w:ind w:firstLine="142"/>
        <w:jc w:val="both"/>
        <w:rPr>
          <w:rFonts w:cs="Times New Roman"/>
          <w:sz w:val="28"/>
          <w:szCs w:val="28"/>
        </w:rPr>
      </w:pPr>
      <w:r w:rsidRPr="009348C9">
        <w:rPr>
          <w:rFonts w:cs="Times New Roman"/>
          <w:b/>
          <w:sz w:val="28"/>
          <w:szCs w:val="28"/>
        </w:rPr>
        <w:t>Социальное партнёрство</w:t>
      </w:r>
    </w:p>
    <w:p w:rsidR="00805FCF" w:rsidRDefault="00805FCF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 w:val="28"/>
        </w:rPr>
      </w:pPr>
      <w:r w:rsidRPr="00805FCF">
        <w:rPr>
          <w:sz w:val="28"/>
        </w:rPr>
        <w:t xml:space="preserve">Реализация воспитательного потенциала социального партнёрства предусматривает: </w:t>
      </w:r>
    </w:p>
    <w:p w:rsidR="00805FCF" w:rsidRDefault="00805FCF" w:rsidP="00AB11B5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sz w:val="28"/>
        </w:rPr>
      </w:pPr>
      <w:r w:rsidRPr="00805FCF">
        <w:rPr>
          <w:sz w:val="28"/>
        </w:rPr>
        <w:t xml:space="preserve">−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:rsidR="00805FCF" w:rsidRDefault="00805FCF" w:rsidP="00AB11B5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sz w:val="28"/>
        </w:rPr>
      </w:pPr>
      <w:r w:rsidRPr="00805FCF">
        <w:rPr>
          <w:sz w:val="28"/>
        </w:rPr>
        <w:t xml:space="preserve">−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805FCF" w:rsidRDefault="00805FCF" w:rsidP="00AB11B5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sz w:val="28"/>
        </w:rPr>
      </w:pPr>
      <w:r w:rsidRPr="00805FCF">
        <w:rPr>
          <w:sz w:val="28"/>
        </w:rPr>
        <w:t xml:space="preserve">− проведение на базе организаций партнёров отдельных уроков, занятий, внешкольных мероприятий, акций воспитательной направленности; </w:t>
      </w:r>
    </w:p>
    <w:p w:rsidR="00805FCF" w:rsidRDefault="00805FCF" w:rsidP="00AB11B5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sz w:val="28"/>
        </w:rPr>
      </w:pPr>
      <w:r w:rsidRPr="00805FCF">
        <w:rPr>
          <w:sz w:val="28"/>
        </w:rPr>
        <w:t>− открытые дискуссионных площадок (детские, педагогические, родительские, совместные) с представителями организаций-партнёров для обсуждений актуальных проблем, касающихся жизни</w:t>
      </w:r>
      <w:r>
        <w:rPr>
          <w:sz w:val="28"/>
        </w:rPr>
        <w:t xml:space="preserve"> Школы</w:t>
      </w:r>
      <w:r w:rsidRPr="00805FCF">
        <w:rPr>
          <w:sz w:val="28"/>
        </w:rPr>
        <w:t xml:space="preserve">, муниципального образования, региона, страны; </w:t>
      </w:r>
    </w:p>
    <w:p w:rsidR="00805FCF" w:rsidRDefault="00805FCF" w:rsidP="00AB11B5">
      <w:pPr>
        <w:widowControl w:val="0"/>
        <w:tabs>
          <w:tab w:val="left" w:pos="284"/>
        </w:tabs>
        <w:spacing w:after="0" w:line="240" w:lineRule="auto"/>
        <w:ind w:firstLine="142"/>
        <w:jc w:val="both"/>
        <w:rPr>
          <w:sz w:val="28"/>
        </w:rPr>
      </w:pPr>
      <w:r w:rsidRPr="00805FCF">
        <w:rPr>
          <w:sz w:val="28"/>
        </w:rPr>
        <w:t xml:space="preserve">−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</w:t>
      </w:r>
      <w:r w:rsidRPr="00805FCF">
        <w:rPr>
          <w:sz w:val="28"/>
        </w:rPr>
        <w:lastRenderedPageBreak/>
        <w:t xml:space="preserve">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1C6994" w:rsidRPr="00B75101" w:rsidRDefault="00805FCF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 w:val="28"/>
        </w:rPr>
      </w:pPr>
      <w:r w:rsidRPr="00B75101">
        <w:rPr>
          <w:sz w:val="28"/>
        </w:rPr>
        <w:t>Соц</w:t>
      </w:r>
      <w:r w:rsidR="001C6994" w:rsidRPr="00B75101">
        <w:rPr>
          <w:sz w:val="28"/>
        </w:rPr>
        <w:t>иальными партнерами МБОУ «</w:t>
      </w:r>
      <w:proofErr w:type="spellStart"/>
      <w:r w:rsidR="001C6994" w:rsidRPr="00B75101">
        <w:rPr>
          <w:sz w:val="28"/>
        </w:rPr>
        <w:t>Дундайская</w:t>
      </w:r>
      <w:proofErr w:type="spellEnd"/>
      <w:r w:rsidR="001C6994" w:rsidRPr="00B75101">
        <w:rPr>
          <w:sz w:val="28"/>
        </w:rPr>
        <w:t xml:space="preserve"> СОШ»</w:t>
      </w:r>
      <w:r w:rsidRPr="00B75101">
        <w:rPr>
          <w:sz w:val="28"/>
        </w:rPr>
        <w:t xml:space="preserve"> являются: </w:t>
      </w:r>
    </w:p>
    <w:p w:rsidR="001C6994" w:rsidRDefault="001C6994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114"/>
        <w:gridCol w:w="6224"/>
      </w:tblGrid>
      <w:tr w:rsidR="001C6994" w:rsidTr="001C6994">
        <w:tc>
          <w:tcPr>
            <w:tcW w:w="3114" w:type="dxa"/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Соц. партнер</w:t>
            </w:r>
          </w:p>
        </w:tc>
        <w:tc>
          <w:tcPr>
            <w:tcW w:w="6224" w:type="dxa"/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Содержание совместной деятельности</w:t>
            </w:r>
          </w:p>
        </w:tc>
      </w:tr>
      <w:tr w:rsidR="001C6994" w:rsidTr="001C6994">
        <w:trPr>
          <w:trHeight w:val="120"/>
        </w:trPr>
        <w:tc>
          <w:tcPr>
            <w:tcW w:w="3114" w:type="dxa"/>
            <w:vMerge w:val="restart"/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  <w:p w:rsidR="001C6994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 w:rsidRPr="00FC54E4">
              <w:t xml:space="preserve">МБУ ДО ДЮСШ </w:t>
            </w:r>
          </w:p>
        </w:tc>
        <w:tc>
          <w:tcPr>
            <w:tcW w:w="6224" w:type="dxa"/>
            <w:tcBorders>
              <w:bottom w:val="single" w:sz="4" w:space="0" w:color="auto"/>
            </w:tcBorders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Организация мероприятий на базе школы. </w:t>
            </w:r>
          </w:p>
        </w:tc>
      </w:tr>
      <w:tr w:rsidR="001C6994" w:rsidTr="001C6994">
        <w:trPr>
          <w:trHeight w:val="360"/>
        </w:trPr>
        <w:tc>
          <w:tcPr>
            <w:tcW w:w="3114" w:type="dxa"/>
            <w:vMerge/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Организация участия обучающихся в трудовом отряде старшеклассников. </w:t>
            </w:r>
          </w:p>
        </w:tc>
      </w:tr>
      <w:tr w:rsidR="001C6994" w:rsidTr="00B75101">
        <w:trPr>
          <w:trHeight w:val="527"/>
        </w:trPr>
        <w:tc>
          <w:tcPr>
            <w:tcW w:w="3114" w:type="dxa"/>
            <w:vMerge/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Мероприятия в рамках деятельности РДШ, </w:t>
            </w:r>
            <w:proofErr w:type="spellStart"/>
            <w:r>
              <w:t>Юнармии</w:t>
            </w:r>
            <w:proofErr w:type="spellEnd"/>
            <w:r>
              <w:t>, отряда волонтёров.</w:t>
            </w:r>
          </w:p>
        </w:tc>
      </w:tr>
      <w:tr w:rsidR="001C6994" w:rsidTr="001C6994">
        <w:trPr>
          <w:trHeight w:val="810"/>
        </w:trPr>
        <w:tc>
          <w:tcPr>
            <w:tcW w:w="3114" w:type="dxa"/>
            <w:vMerge/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Участие в муниципальных этапах спортивных соревнований в рамках «Президентских состязаний», «Президентских спортивных игр». </w:t>
            </w:r>
          </w:p>
        </w:tc>
      </w:tr>
      <w:tr w:rsidR="001C6994" w:rsidTr="001C6994">
        <w:trPr>
          <w:trHeight w:val="285"/>
        </w:trPr>
        <w:tc>
          <w:tcPr>
            <w:tcW w:w="3114" w:type="dxa"/>
            <w:vMerge/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4" w:rsidRDefault="001C699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Участие в конкурсах/фестивалях среди ШСК.</w:t>
            </w:r>
          </w:p>
        </w:tc>
      </w:tr>
      <w:tr w:rsidR="00B75101" w:rsidTr="00C130BE">
        <w:trPr>
          <w:trHeight w:val="510"/>
        </w:trPr>
        <w:tc>
          <w:tcPr>
            <w:tcW w:w="3114" w:type="dxa"/>
            <w:vMerge w:val="restart"/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КДН (по отдельному плану)</w:t>
            </w:r>
          </w:p>
        </w:tc>
        <w:tc>
          <w:tcPr>
            <w:tcW w:w="6224" w:type="dxa"/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Проведение профилактических занятий на базе Школы.</w:t>
            </w:r>
          </w:p>
        </w:tc>
      </w:tr>
      <w:tr w:rsidR="00B75101" w:rsidTr="001C6994">
        <w:trPr>
          <w:trHeight w:val="270"/>
        </w:trPr>
        <w:tc>
          <w:tcPr>
            <w:tcW w:w="3114" w:type="dxa"/>
            <w:vMerge/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 Тематические сообщения на классных и общешкольных родительских собраниях.</w:t>
            </w:r>
          </w:p>
        </w:tc>
      </w:tr>
      <w:tr w:rsidR="00B75101" w:rsidTr="001C6994">
        <w:trPr>
          <w:trHeight w:val="285"/>
        </w:trPr>
        <w:tc>
          <w:tcPr>
            <w:tcW w:w="3114" w:type="dxa"/>
            <w:vMerge w:val="restart"/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МО МВД России (на основании совместного плана работы)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Занятия по профилактике детского безнадзорности и правонарушений несовершеннолетних.</w:t>
            </w:r>
          </w:p>
        </w:tc>
      </w:tr>
      <w:tr w:rsidR="00B75101" w:rsidTr="001C6994">
        <w:trPr>
          <w:trHeight w:val="285"/>
        </w:trPr>
        <w:tc>
          <w:tcPr>
            <w:tcW w:w="3114" w:type="dxa"/>
            <w:vMerge/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01" w:rsidRDefault="00B75101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Тематические сообщения на классных и общешкольных родительских собраниях.</w:t>
            </w:r>
          </w:p>
        </w:tc>
      </w:tr>
      <w:tr w:rsidR="00FC54E4" w:rsidTr="003B701C">
        <w:trPr>
          <w:trHeight w:val="285"/>
        </w:trPr>
        <w:tc>
          <w:tcPr>
            <w:tcW w:w="3114" w:type="dxa"/>
            <w:vMerge w:val="restart"/>
          </w:tcPr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ГИБДД МО МВД России (на основании совместного плана работы)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Участие в акциях, проводимых ЮИД. Занятия по профилактике детского дорожно-транспортного травматизма.</w:t>
            </w:r>
          </w:p>
        </w:tc>
      </w:tr>
      <w:tr w:rsidR="00FC54E4" w:rsidTr="003B701C">
        <w:trPr>
          <w:trHeight w:val="285"/>
        </w:trPr>
        <w:tc>
          <w:tcPr>
            <w:tcW w:w="3114" w:type="dxa"/>
            <w:vMerge/>
          </w:tcPr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Тематические сообщения на классных и общешкольных родительских собраниях.</w:t>
            </w:r>
          </w:p>
        </w:tc>
      </w:tr>
      <w:tr w:rsidR="00FC54E4" w:rsidTr="00FC54E4">
        <w:trPr>
          <w:trHeight w:val="285"/>
        </w:trPr>
        <w:tc>
          <w:tcPr>
            <w:tcW w:w="3114" w:type="dxa"/>
            <w:vMerge/>
          </w:tcPr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4" w:rsidRPr="00805FCF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sz w:val="28"/>
              </w:rPr>
            </w:pPr>
            <w:r>
              <w:t>Участие в конкурсах, проводимых ГИБДД. Проведение декад дорожной безопасности.</w:t>
            </w:r>
          </w:p>
          <w:p w:rsidR="00FC54E4" w:rsidRDefault="00FC54E4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</w:tr>
      <w:tr w:rsidR="001A3D8E" w:rsidTr="001D685B">
        <w:trPr>
          <w:trHeight w:val="285"/>
        </w:trPr>
        <w:tc>
          <w:tcPr>
            <w:tcW w:w="3114" w:type="dxa"/>
            <w:tcBorders>
              <w:right w:val="single" w:sz="4" w:space="0" w:color="auto"/>
            </w:tcBorders>
          </w:tcPr>
          <w:p w:rsidR="001A3D8E" w:rsidRPr="0026415E" w:rsidRDefault="001A3D8E" w:rsidP="001A3D8E">
            <w:pPr>
              <w:spacing w:after="0" w:line="240" w:lineRule="auto"/>
              <w:rPr>
                <w:rFonts w:eastAsia="№Е"/>
                <w:szCs w:val="24"/>
              </w:rPr>
            </w:pPr>
            <w:r>
              <w:rPr>
                <w:rFonts w:eastAsia="№Е"/>
                <w:szCs w:val="24"/>
              </w:rPr>
              <w:t xml:space="preserve">МБУК «СКЦ» МО </w:t>
            </w:r>
            <w:proofErr w:type="spellStart"/>
            <w:r>
              <w:rPr>
                <w:rFonts w:eastAsia="№Е"/>
                <w:szCs w:val="24"/>
              </w:rPr>
              <w:t>Шаралдай</w:t>
            </w:r>
            <w:proofErr w:type="spellEnd"/>
            <w:r>
              <w:rPr>
                <w:rFonts w:eastAsia="№Е"/>
                <w:szCs w:val="24"/>
              </w:rPr>
              <w:t xml:space="preserve"> </w:t>
            </w:r>
          </w:p>
        </w:tc>
        <w:tc>
          <w:tcPr>
            <w:tcW w:w="6224" w:type="dxa"/>
            <w:tcBorders>
              <w:left w:val="single" w:sz="4" w:space="0" w:color="auto"/>
            </w:tcBorders>
          </w:tcPr>
          <w:p w:rsidR="001A3D8E" w:rsidRDefault="001A3D8E" w:rsidP="001A3D8E">
            <w:pPr>
              <w:spacing w:after="0" w:line="240" w:lineRule="auto"/>
            </w:pPr>
            <w:r>
              <w:t>Участие в мероприятиях проводимых сельским домом культуры</w:t>
            </w:r>
          </w:p>
        </w:tc>
      </w:tr>
      <w:tr w:rsidR="001A3D8E" w:rsidTr="001D685B">
        <w:trPr>
          <w:trHeight w:val="285"/>
        </w:trPr>
        <w:tc>
          <w:tcPr>
            <w:tcW w:w="3114" w:type="dxa"/>
            <w:tcBorders>
              <w:right w:val="single" w:sz="4" w:space="0" w:color="auto"/>
            </w:tcBorders>
          </w:tcPr>
          <w:p w:rsidR="001A3D8E" w:rsidRDefault="001A3D8E" w:rsidP="001A3D8E">
            <w:pPr>
              <w:spacing w:after="0" w:line="240" w:lineRule="auto"/>
              <w:rPr>
                <w:rFonts w:eastAsia="№Е"/>
                <w:szCs w:val="24"/>
              </w:rPr>
            </w:pPr>
            <w:r>
              <w:rPr>
                <w:rFonts w:eastAsia="№Е"/>
                <w:szCs w:val="24"/>
              </w:rPr>
              <w:t>Сельская библиотека</w:t>
            </w:r>
          </w:p>
        </w:tc>
        <w:tc>
          <w:tcPr>
            <w:tcW w:w="6224" w:type="dxa"/>
            <w:tcBorders>
              <w:left w:val="single" w:sz="4" w:space="0" w:color="auto"/>
            </w:tcBorders>
          </w:tcPr>
          <w:p w:rsidR="001A3D8E" w:rsidRDefault="001A3D8E" w:rsidP="001A3D8E">
            <w:pPr>
              <w:spacing w:after="0" w:line="240" w:lineRule="auto"/>
            </w:pPr>
            <w:r>
              <w:t>Участие в мероприятиях на базе сельской библиотеки (выставки, конкурсы, библиотечные часы)</w:t>
            </w:r>
          </w:p>
        </w:tc>
      </w:tr>
    </w:tbl>
    <w:p w:rsidR="0045046B" w:rsidRPr="00B75101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 w:rsidRPr="00B75101">
        <w:rPr>
          <w:rFonts w:eastAsia="Times New Roman" w:cs="Times New Roman"/>
          <w:b/>
          <w:sz w:val="32"/>
          <w:szCs w:val="28"/>
          <w:lang w:eastAsia="ru-RU"/>
        </w:rPr>
        <w:t>Профориентация</w:t>
      </w:r>
    </w:p>
    <w:p w:rsidR="00805FCF" w:rsidRPr="00805FCF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bookmarkStart w:id="15" w:name="_Toc109838901"/>
      <w:r w:rsidRPr="00805FCF">
        <w:rPr>
          <w:rFonts w:eastAsia="Calibri" w:cs="Times New Roman"/>
          <w:sz w:val="28"/>
          <w:szCs w:val="24"/>
        </w:rPr>
        <w:t>Совместная деятельность педагогов и обучающихся МБОУ «</w:t>
      </w:r>
      <w:proofErr w:type="spellStart"/>
      <w:r w:rsidRPr="00805FCF">
        <w:rPr>
          <w:rFonts w:eastAsia="Calibri" w:cs="Times New Roman"/>
          <w:sz w:val="28"/>
          <w:szCs w:val="24"/>
        </w:rPr>
        <w:t>Дундайская</w:t>
      </w:r>
      <w:proofErr w:type="spellEnd"/>
      <w:r w:rsidRPr="00805FCF">
        <w:rPr>
          <w:rFonts w:eastAsia="Calibri" w:cs="Times New Roman"/>
          <w:sz w:val="28"/>
          <w:szCs w:val="24"/>
        </w:rPr>
        <w:t xml:space="preserve"> СОШ» по направлению «Профориентация» включает в себя:</w:t>
      </w:r>
    </w:p>
    <w:p w:rsidR="001A3D8E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b/>
          <w:sz w:val="28"/>
          <w:szCs w:val="24"/>
        </w:rPr>
        <w:t>Профессиональное просвещение (</w:t>
      </w:r>
      <w:proofErr w:type="spellStart"/>
      <w:r w:rsidRPr="00805FCF">
        <w:rPr>
          <w:rFonts w:eastAsia="Calibri" w:cs="Times New Roman"/>
          <w:b/>
          <w:sz w:val="28"/>
          <w:szCs w:val="24"/>
        </w:rPr>
        <w:t>профинформация</w:t>
      </w:r>
      <w:proofErr w:type="spellEnd"/>
      <w:r w:rsidRPr="00805FCF">
        <w:rPr>
          <w:rFonts w:eastAsia="Calibri" w:cs="Times New Roman"/>
          <w:b/>
          <w:sz w:val="28"/>
          <w:szCs w:val="24"/>
        </w:rPr>
        <w:t xml:space="preserve"> и </w:t>
      </w:r>
      <w:proofErr w:type="spellStart"/>
      <w:r w:rsidRPr="00805FCF">
        <w:rPr>
          <w:rFonts w:eastAsia="Calibri" w:cs="Times New Roman"/>
          <w:b/>
          <w:sz w:val="28"/>
          <w:szCs w:val="24"/>
        </w:rPr>
        <w:t>профпропаганда</w:t>
      </w:r>
      <w:proofErr w:type="spellEnd"/>
      <w:r w:rsidRPr="00805FCF">
        <w:rPr>
          <w:rFonts w:eastAsia="Calibri" w:cs="Times New Roman"/>
          <w:b/>
          <w:sz w:val="28"/>
          <w:szCs w:val="24"/>
        </w:rPr>
        <w:t>).</w:t>
      </w:r>
      <w:r w:rsidRPr="00805FCF">
        <w:rPr>
          <w:rFonts w:eastAsia="Calibri" w:cs="Times New Roman"/>
          <w:sz w:val="28"/>
          <w:szCs w:val="24"/>
        </w:rPr>
        <w:t xml:space="preserve"> </w:t>
      </w:r>
    </w:p>
    <w:p w:rsidR="00805FCF" w:rsidRPr="00805FCF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>Научно организованное информирование о содержании трудовой деятельности, путях приобретения профессий, потребностях рынка труда, ознакомление с профессиями и специальностями, учреждениями, организациями, а также требованиях профессий к индивидуально-психологическим особенностям личности.</w:t>
      </w:r>
    </w:p>
    <w:p w:rsidR="00805FCF" w:rsidRPr="00805FCF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Задача совместной деятельности педагога и родителя - подготовить школьника к осознанному выбору своей будущей профессиональной </w:t>
      </w:r>
      <w:r w:rsidRPr="00805FCF">
        <w:rPr>
          <w:rFonts w:eastAsia="Calibri" w:cs="Times New Roman"/>
          <w:sz w:val="28"/>
          <w:szCs w:val="24"/>
        </w:rPr>
        <w:lastRenderedPageBreak/>
        <w:t xml:space="preserve">деятельности. Создавая </w:t>
      </w:r>
      <w:proofErr w:type="spellStart"/>
      <w:r w:rsidRPr="00805FCF">
        <w:rPr>
          <w:rFonts w:eastAsia="Calibri" w:cs="Times New Roman"/>
          <w:sz w:val="28"/>
          <w:szCs w:val="24"/>
        </w:rPr>
        <w:t>профориентационно</w:t>
      </w:r>
      <w:proofErr w:type="spellEnd"/>
      <w:r w:rsidRPr="00805FCF">
        <w:rPr>
          <w:rFonts w:eastAsia="Calibri" w:cs="Times New Roman"/>
          <w:sz w:val="28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05FCF">
        <w:rPr>
          <w:rFonts w:eastAsia="Calibri" w:cs="Times New Roman"/>
          <w:sz w:val="28"/>
          <w:szCs w:val="24"/>
        </w:rPr>
        <w:t>внепрофессиональную</w:t>
      </w:r>
      <w:proofErr w:type="spellEnd"/>
      <w:r w:rsidRPr="00805FCF">
        <w:rPr>
          <w:rFonts w:eastAsia="Calibri" w:cs="Times New Roman"/>
          <w:sz w:val="28"/>
          <w:szCs w:val="24"/>
        </w:rPr>
        <w:t xml:space="preserve"> составляющие такой деятельности.</w:t>
      </w:r>
    </w:p>
    <w:p w:rsidR="00805FCF" w:rsidRPr="00805FCF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>Эта работа осуществляется через:</w:t>
      </w:r>
    </w:p>
    <w:p w:rsidR="00805FCF" w:rsidRP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>- формирование у младших обучающихся ценностного отношения к труду, понимание его роли в жизни человека и в обществе;</w:t>
      </w:r>
    </w:p>
    <w:p w:rsidR="00805FCF" w:rsidRP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 </w:t>
      </w:r>
    </w:p>
    <w:p w:rsidR="00805FCF" w:rsidRP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>- постепенное расширение представлений о мире профессионального труда;</w:t>
      </w:r>
    </w:p>
    <w:p w:rsidR="00805FCF" w:rsidRPr="00805FCF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>- проведение образовательных мероприятий и программ, направленных на определение будущей профессии - интерактивных игр, семинаров, мастер- классов, открытых лекториев, встреч с интересными людьми;</w:t>
      </w:r>
    </w:p>
    <w:p w:rsidR="00805FCF" w:rsidRPr="00805FCF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На уровне классов: </w:t>
      </w:r>
    </w:p>
    <w:p w:rsidR="00805FCF" w:rsidRP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- </w:t>
      </w:r>
      <w:proofErr w:type="spellStart"/>
      <w:r w:rsidRPr="00805FCF">
        <w:rPr>
          <w:rFonts w:eastAsia="Calibri" w:cs="Times New Roman"/>
          <w:sz w:val="28"/>
          <w:szCs w:val="24"/>
        </w:rPr>
        <w:t>профориентационные</w:t>
      </w:r>
      <w:proofErr w:type="spellEnd"/>
      <w:r w:rsidRPr="00805FCF">
        <w:rPr>
          <w:rFonts w:eastAsia="Calibri" w:cs="Times New Roman"/>
          <w:sz w:val="28"/>
          <w:szCs w:val="24"/>
        </w:rPr>
        <w:t xml:space="preserve"> игры: </w:t>
      </w:r>
    </w:p>
    <w:p w:rsidR="00805FCF" w:rsidRP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-совместное с педагогами изучение ресурсов интернет, посвященных выбору профессий, прохождение </w:t>
      </w:r>
      <w:proofErr w:type="spellStart"/>
      <w:r w:rsidRPr="00805FCF">
        <w:rPr>
          <w:rFonts w:eastAsia="Calibri" w:cs="Times New Roman"/>
          <w:sz w:val="28"/>
          <w:szCs w:val="24"/>
        </w:rPr>
        <w:t>профориентационного</w:t>
      </w:r>
      <w:proofErr w:type="spellEnd"/>
      <w:r w:rsidRPr="00805FCF">
        <w:rPr>
          <w:rFonts w:eastAsia="Calibri" w:cs="Times New Roman"/>
          <w:sz w:val="28"/>
          <w:szCs w:val="24"/>
        </w:rPr>
        <w:t xml:space="preserve"> онлайн-тестирования.</w:t>
      </w:r>
    </w:p>
    <w:p w:rsidR="00805FCF" w:rsidRPr="00805FCF" w:rsidRDefault="00805FCF" w:rsidP="00A400C3">
      <w:pPr>
        <w:spacing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На индивидуальном уровне:  </w:t>
      </w:r>
    </w:p>
    <w:p w:rsidR="00805FCF" w:rsidRP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-индивидуальные консультации психолога для школьников и их родителей по вопросам склонностей, способностей, </w:t>
      </w:r>
    </w:p>
    <w:p w:rsidR="00805FCF" w:rsidRP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-составление учащимися </w:t>
      </w:r>
      <w:proofErr w:type="spellStart"/>
      <w:r w:rsidRPr="00805FCF">
        <w:rPr>
          <w:rFonts w:eastAsia="Calibri" w:cs="Times New Roman"/>
          <w:sz w:val="28"/>
          <w:szCs w:val="24"/>
        </w:rPr>
        <w:t>профессиограмм</w:t>
      </w:r>
      <w:proofErr w:type="spellEnd"/>
      <w:r w:rsidRPr="00805FCF">
        <w:rPr>
          <w:rFonts w:eastAsia="Calibri" w:cs="Times New Roman"/>
          <w:sz w:val="28"/>
          <w:szCs w:val="24"/>
        </w:rPr>
        <w:t xml:space="preserve"> будущей профессии,</w:t>
      </w:r>
    </w:p>
    <w:p w:rsidR="00805FCF" w:rsidRDefault="00805FCF" w:rsidP="001A3D8E">
      <w:pPr>
        <w:spacing w:after="0" w:line="240" w:lineRule="auto"/>
        <w:ind w:firstLine="337"/>
        <w:jc w:val="both"/>
        <w:rPr>
          <w:rFonts w:eastAsia="Calibri" w:cs="Times New Roman"/>
          <w:sz w:val="28"/>
          <w:szCs w:val="24"/>
        </w:rPr>
      </w:pPr>
      <w:r w:rsidRPr="00805FCF">
        <w:rPr>
          <w:rFonts w:eastAsia="Calibri" w:cs="Times New Roman"/>
          <w:sz w:val="28"/>
          <w:szCs w:val="24"/>
        </w:rPr>
        <w:t xml:space="preserve">- проведение профессиональных проб по пяти </w:t>
      </w:r>
      <w:proofErr w:type="gramStart"/>
      <w:r w:rsidRPr="00805FCF">
        <w:rPr>
          <w:rFonts w:eastAsia="Calibri" w:cs="Times New Roman"/>
          <w:sz w:val="28"/>
          <w:szCs w:val="24"/>
        </w:rPr>
        <w:t>профессиональным  сферам</w:t>
      </w:r>
      <w:proofErr w:type="gramEnd"/>
      <w:r w:rsidRPr="00805FCF">
        <w:rPr>
          <w:rFonts w:eastAsia="Calibri" w:cs="Times New Roman"/>
          <w:sz w:val="28"/>
          <w:szCs w:val="24"/>
        </w:rPr>
        <w:t xml:space="preserve"> – «Человек – Человек», «Человек – Техника», «Человек – Природа», «Человек – Знаковая система», «Человек – Художественный образ».</w:t>
      </w:r>
    </w:p>
    <w:p w:rsidR="00795BFF" w:rsidRPr="00805FCF" w:rsidRDefault="00795BFF" w:rsidP="00795BFF"/>
    <w:p w:rsidR="00795BFF" w:rsidRDefault="00795BFF" w:rsidP="00795BFF">
      <w:pPr>
        <w:rPr>
          <w:lang w:eastAsia="ru-RU"/>
        </w:rPr>
      </w:pPr>
    </w:p>
    <w:p w:rsidR="00795BFF" w:rsidRDefault="00795BFF" w:rsidP="00795BFF">
      <w:pPr>
        <w:rPr>
          <w:rFonts w:eastAsia="Times New Roman"/>
          <w:b/>
          <w:szCs w:val="28"/>
          <w:lang w:eastAsia="ru-RU"/>
        </w:rPr>
      </w:pPr>
    </w:p>
    <w:p w:rsidR="00795BFF" w:rsidRDefault="00795BFF" w:rsidP="00795BFF">
      <w:pPr>
        <w:rPr>
          <w:lang w:eastAsia="ru-RU"/>
        </w:rPr>
      </w:pPr>
    </w:p>
    <w:p w:rsidR="00795BFF" w:rsidRDefault="00795BFF" w:rsidP="00795BFF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AB11B5" w:rsidRDefault="00AB11B5" w:rsidP="00795BFF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AB11B5" w:rsidRDefault="00AB11B5" w:rsidP="00795BFF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795BFF" w:rsidRPr="0046617B" w:rsidRDefault="00795BFF" w:rsidP="00795BFF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РАЗДЕЛ 3. ОРГАНИЗАЦИОННЫЙ</w:t>
      </w:r>
    </w:p>
    <w:p w:rsidR="00795BFF" w:rsidRDefault="00795BFF" w:rsidP="00795BFF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16" w:name="_Toc109838902"/>
      <w:r w:rsidRPr="0046617B">
        <w:rPr>
          <w:rFonts w:eastAsia="Times New Roman" w:cs="Times New Roman"/>
          <w:b/>
          <w:sz w:val="28"/>
          <w:szCs w:val="28"/>
          <w:lang w:eastAsia="ru-RU"/>
        </w:rPr>
        <w:t>3.1 Кадровое обеспечение</w:t>
      </w:r>
      <w:bookmarkEnd w:id="16"/>
    </w:p>
    <w:p w:rsidR="00795BFF" w:rsidRPr="00795BFF" w:rsidRDefault="00795BFF" w:rsidP="00A400C3">
      <w:pPr>
        <w:keepNext/>
        <w:keepLines/>
        <w:widowControl w:val="0"/>
        <w:spacing w:after="0" w:line="240" w:lineRule="auto"/>
        <w:jc w:val="both"/>
        <w:outlineLvl w:val="0"/>
      </w:pPr>
      <w:r>
        <w:t>Реализацию рабочей программы воспитания обеспечивают следующие педагогические работники образовательной организации:</w:t>
      </w:r>
      <w:bookmarkEnd w:id="15"/>
    </w:p>
    <w:tbl>
      <w:tblPr>
        <w:tblStyle w:val="aff4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6649"/>
      </w:tblGrid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 xml:space="preserve">Должность 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Кол-во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 xml:space="preserve">Функции </w:t>
            </w:r>
          </w:p>
        </w:tc>
      </w:tr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 xml:space="preserve">Директор 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1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Осуществляет контроль развития системы организации воспитания обучающихся.</w:t>
            </w:r>
          </w:p>
        </w:tc>
      </w:tr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Заместитель директора по УВР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1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Заместитель директора по ВР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1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деятельность Школьного парламента, волонтёрского объединения, Родительского и Управляющего советов. Курирует деятельность объединений дополнительного образования, Школьного спортивного клуба. 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 </w:t>
            </w:r>
          </w:p>
        </w:tc>
      </w:tr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Социальный педагог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1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Педагог-психолог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1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>
              <w:t>буллинга</w:t>
            </w:r>
            <w:proofErr w:type="spellEnd"/>
            <w:r>
              <w:t>, профориентацию др.</w:t>
            </w:r>
          </w:p>
        </w:tc>
      </w:tr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lastRenderedPageBreak/>
              <w:t>Классный руководитель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13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795BFF" w:rsidTr="00795BFF">
        <w:tc>
          <w:tcPr>
            <w:tcW w:w="1980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70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1</w:t>
            </w:r>
          </w:p>
        </w:tc>
        <w:tc>
          <w:tcPr>
            <w:tcW w:w="6649" w:type="dxa"/>
          </w:tcPr>
          <w:p w:rsidR="00795BFF" w:rsidRDefault="00795BFF" w:rsidP="00795BFF">
            <w:pPr>
              <w:keepNext/>
              <w:keepLines/>
              <w:widowControl w:val="0"/>
              <w:spacing w:after="0" w:line="240" w:lineRule="auto"/>
              <w:jc w:val="both"/>
              <w:outlineLvl w:val="0"/>
            </w:pPr>
            <w:r>
              <w:t>Организует взаимодействие с детскими общественными объединениями.</w:t>
            </w:r>
          </w:p>
        </w:tc>
      </w:tr>
    </w:tbl>
    <w:p w:rsidR="00B75101" w:rsidRPr="00B75101" w:rsidRDefault="00FF7E81" w:rsidP="00A400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 w:rsidR="00B75101" w:rsidRPr="00B75101">
        <w:rPr>
          <w:rFonts w:eastAsia="Times New Roman" w:cs="Times New Roman"/>
          <w:color w:val="000000"/>
          <w:sz w:val="28"/>
          <w:szCs w:val="28"/>
          <w:lang w:eastAsia="ru-RU"/>
        </w:rPr>
        <w:t>Для кадрового потенциала школы характерна стабильность состава. Все педагоги— специалисты с большим опытом педагогической деятельности. Профессионализм педагогических и управленческих кадров им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еет решающую роль в достижении </w:t>
      </w:r>
      <w:r w:rsidR="00B75101" w:rsidRPr="00B751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главного результата 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качественного и результативного</w:t>
      </w:r>
      <w:r w:rsidR="00B75101" w:rsidRPr="00B75101">
        <w:rPr>
          <w:rFonts w:eastAsia="Times New Roman" w:cs="Times New Roman"/>
          <w:color w:val="000000"/>
          <w:sz w:val="28"/>
          <w:szCs w:val="28"/>
          <w:lang w:eastAsia="ru-RU"/>
        </w:rPr>
        <w:t> воспитания.</w:t>
      </w:r>
    </w:p>
    <w:p w:rsidR="00B75101" w:rsidRPr="00B75101" w:rsidRDefault="00B75101" w:rsidP="00A400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В школе запланированы и проводятся мероприятия, направленные на повышение </w:t>
      </w:r>
      <w:r w:rsidR="00FF7E8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квалификации педагогов в сфере </w:t>
      </w:r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    Педагоги регулярно повышают педагогическое мастерство через:</w:t>
      </w:r>
    </w:p>
    <w:p w:rsidR="00B75101" w:rsidRPr="00B75101" w:rsidRDefault="00B75101" w:rsidP="00A400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:rsidR="00B75101" w:rsidRPr="00B75101" w:rsidRDefault="00B75101" w:rsidP="00A400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-регулярное проведение и участие в семинарах, </w:t>
      </w:r>
      <w:proofErr w:type="spellStart"/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>, научно-практических конференциях;</w:t>
      </w:r>
    </w:p>
    <w:p w:rsidR="00B75101" w:rsidRPr="00B75101" w:rsidRDefault="00B75101" w:rsidP="00A400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>-изучение научно-методической литературы;</w:t>
      </w:r>
    </w:p>
    <w:p w:rsidR="00B75101" w:rsidRPr="00B75101" w:rsidRDefault="00B75101" w:rsidP="00A400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>-знакомство с передовыми научными разработками и российским опытом.</w:t>
      </w:r>
    </w:p>
    <w:p w:rsidR="00B75101" w:rsidRPr="00B75101" w:rsidRDefault="00B75101" w:rsidP="00A400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75101">
        <w:rPr>
          <w:rFonts w:eastAsia="Times New Roman" w:cs="Times New Roman"/>
          <w:color w:val="000000"/>
          <w:sz w:val="28"/>
          <w:szCs w:val="28"/>
          <w:lang w:eastAsia="ru-RU"/>
        </w:rPr>
        <w:t>   Ведется работа школьного методического объединения классных руководителей.</w:t>
      </w:r>
    </w:p>
    <w:p w:rsidR="003B701C" w:rsidRPr="0046617B" w:rsidRDefault="003B701C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45046B" w:rsidRPr="00FC54E4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bookmarkStart w:id="17" w:name="_Toc109838903"/>
      <w:r w:rsidRPr="00FC54E4">
        <w:rPr>
          <w:rFonts w:eastAsia="Times New Roman" w:cs="Times New Roman"/>
          <w:b/>
          <w:color w:val="FF0000"/>
          <w:sz w:val="28"/>
          <w:szCs w:val="28"/>
          <w:lang w:eastAsia="ru-RU"/>
        </w:rPr>
        <w:t>3.2 Нормативно-методическое обеспечение</w:t>
      </w:r>
      <w:bookmarkEnd w:id="17"/>
    </w:p>
    <w:p w:rsidR="00FF7E81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bookmarkStart w:id="18" w:name="_Toc109838904"/>
      <w:r w:rsidRPr="00FF7E81">
        <w:rPr>
          <w:sz w:val="28"/>
        </w:rPr>
        <w:t xml:space="preserve">Воспитательная деятельность в Школе регламентируется следующими локальными актами: </w:t>
      </w:r>
    </w:p>
    <w:p w:rsidR="00FF7E81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Положение о классном руководстве. </w:t>
      </w:r>
    </w:p>
    <w:p w:rsidR="00AB11B5" w:rsidRDefault="00AB11B5" w:rsidP="00AB11B5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</w:t>
      </w:r>
      <w:r>
        <w:rPr>
          <w:sz w:val="28"/>
        </w:rPr>
        <w:t>Положение с Совете старшеклассников</w:t>
      </w:r>
    </w:p>
    <w:p w:rsidR="00AB11B5" w:rsidRDefault="00AB11B5" w:rsidP="00AB11B5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>–</w:t>
      </w:r>
      <w:r>
        <w:rPr>
          <w:sz w:val="28"/>
        </w:rPr>
        <w:t xml:space="preserve"> Положение о </w:t>
      </w:r>
      <w:proofErr w:type="spellStart"/>
      <w:r>
        <w:rPr>
          <w:sz w:val="28"/>
        </w:rPr>
        <w:t>внутришкольном</w:t>
      </w:r>
      <w:proofErr w:type="spellEnd"/>
      <w:r>
        <w:rPr>
          <w:sz w:val="28"/>
        </w:rPr>
        <w:t xml:space="preserve"> контроле</w:t>
      </w:r>
    </w:p>
    <w:p w:rsidR="00AB11B5" w:rsidRDefault="00AB11B5" w:rsidP="00AB11B5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>–</w:t>
      </w:r>
      <w:r>
        <w:rPr>
          <w:sz w:val="28"/>
        </w:rPr>
        <w:t xml:space="preserve"> Положение об организации </w:t>
      </w:r>
      <w:proofErr w:type="spellStart"/>
      <w:r>
        <w:rPr>
          <w:sz w:val="28"/>
        </w:rPr>
        <w:t>внерочной</w:t>
      </w:r>
      <w:proofErr w:type="spellEnd"/>
      <w:r>
        <w:rPr>
          <w:sz w:val="28"/>
        </w:rPr>
        <w:t xml:space="preserve"> деятельности</w:t>
      </w:r>
    </w:p>
    <w:p w:rsidR="00FF7E81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Положение о социально-психологической службе. </w:t>
      </w:r>
    </w:p>
    <w:p w:rsidR="00FF7E81" w:rsidRDefault="004C4E12" w:rsidP="004C4E12">
      <w:pPr>
        <w:widowControl w:val="0"/>
        <w:tabs>
          <w:tab w:val="left" w:pos="142"/>
        </w:tabs>
        <w:spacing w:after="0" w:line="240" w:lineRule="auto"/>
        <w:jc w:val="both"/>
        <w:outlineLvl w:val="0"/>
        <w:rPr>
          <w:sz w:val="28"/>
        </w:rPr>
      </w:pPr>
      <w:r>
        <w:rPr>
          <w:sz w:val="28"/>
        </w:rPr>
        <w:t xml:space="preserve">– </w:t>
      </w:r>
      <w:r w:rsidR="00FF7E81" w:rsidRPr="00FF7E81">
        <w:rPr>
          <w:sz w:val="28"/>
        </w:rPr>
        <w:t xml:space="preserve">Положение о совете профилактики безнадзорности и правонарушений несовершеннолетних. </w:t>
      </w:r>
    </w:p>
    <w:p w:rsidR="001A3D8E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>–</w:t>
      </w:r>
      <w:r w:rsidR="004C4E12">
        <w:rPr>
          <w:sz w:val="28"/>
        </w:rPr>
        <w:t xml:space="preserve"> Положение о Родительском комитете</w:t>
      </w:r>
      <w:r w:rsidRPr="00FF7E81">
        <w:rPr>
          <w:sz w:val="28"/>
        </w:rPr>
        <w:t>.</w:t>
      </w:r>
    </w:p>
    <w:p w:rsidR="001F584F" w:rsidRDefault="004C4E12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>
        <w:rPr>
          <w:sz w:val="28"/>
        </w:rPr>
        <w:t xml:space="preserve">– Положение «О портфолио индивидуальных образовательных достижений обучающегося»  </w:t>
      </w:r>
    </w:p>
    <w:p w:rsidR="001F584F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>– Положение о поощрениях и взысканиях</w:t>
      </w:r>
      <w:r w:rsidR="00AB11B5">
        <w:rPr>
          <w:sz w:val="28"/>
        </w:rPr>
        <w:t xml:space="preserve"> для обучающихся</w:t>
      </w:r>
    </w:p>
    <w:p w:rsidR="001F584F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>– Положение по урегулированию споров</w:t>
      </w:r>
      <w:r w:rsidR="004C4E12">
        <w:rPr>
          <w:sz w:val="28"/>
        </w:rPr>
        <w:t xml:space="preserve"> между участниками образовательных отношений</w:t>
      </w:r>
      <w:r w:rsidRPr="00FF7E81">
        <w:rPr>
          <w:sz w:val="28"/>
        </w:rPr>
        <w:t xml:space="preserve">. </w:t>
      </w:r>
    </w:p>
    <w:p w:rsidR="001F584F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Положение о </w:t>
      </w:r>
      <w:r w:rsidR="00AB11B5">
        <w:rPr>
          <w:sz w:val="28"/>
        </w:rPr>
        <w:t xml:space="preserve">школьной форме и </w:t>
      </w:r>
      <w:r w:rsidRPr="00FF7E81">
        <w:rPr>
          <w:sz w:val="28"/>
        </w:rPr>
        <w:t xml:space="preserve">внешнем виде </w:t>
      </w:r>
      <w:r w:rsidR="00AB11B5">
        <w:rPr>
          <w:sz w:val="28"/>
        </w:rPr>
        <w:t>об</w:t>
      </w:r>
      <w:r w:rsidRPr="00FF7E81">
        <w:rPr>
          <w:sz w:val="28"/>
        </w:rPr>
        <w:t>уча</w:t>
      </w:r>
      <w:r w:rsidR="004C4E12">
        <w:rPr>
          <w:sz w:val="28"/>
        </w:rPr>
        <w:t>ю</w:t>
      </w:r>
      <w:r w:rsidRPr="00FF7E81">
        <w:rPr>
          <w:sz w:val="28"/>
        </w:rPr>
        <w:t>щихся.</w:t>
      </w:r>
    </w:p>
    <w:p w:rsidR="009B27EE" w:rsidRDefault="009B27EE" w:rsidP="009B27EE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</w:t>
      </w:r>
      <w:r>
        <w:rPr>
          <w:sz w:val="28"/>
        </w:rPr>
        <w:t>Положение об общешкольном наркологическом посте «Здоровье +»</w:t>
      </w:r>
      <w:r w:rsidRPr="00FF7E81">
        <w:rPr>
          <w:sz w:val="28"/>
        </w:rPr>
        <w:t xml:space="preserve"> </w:t>
      </w:r>
    </w:p>
    <w:p w:rsidR="001F584F" w:rsidRDefault="009B27EE" w:rsidP="009B27EE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lastRenderedPageBreak/>
        <w:t>– Дополнительные общеобразовательные общеразвивающие программы</w:t>
      </w:r>
    </w:p>
    <w:p w:rsidR="001F584F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Положение о Школьной службе медиации. </w:t>
      </w:r>
    </w:p>
    <w:p w:rsidR="004C4E12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</w:t>
      </w:r>
      <w:r w:rsidR="004C4E12">
        <w:rPr>
          <w:sz w:val="28"/>
        </w:rPr>
        <w:t>Положение о реализации дополнительных общеразвивающих программ</w:t>
      </w:r>
    </w:p>
    <w:p w:rsidR="009B27EE" w:rsidRDefault="009B27EE" w:rsidP="009B27EE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</w:t>
      </w:r>
      <w:r>
        <w:rPr>
          <w:sz w:val="28"/>
        </w:rPr>
        <w:t>Положение о рабочей программе по внеурочной деятельности</w:t>
      </w:r>
    </w:p>
    <w:p w:rsidR="009B27EE" w:rsidRDefault="009B27EE" w:rsidP="009B27EE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>– Дополнительные общеобразовательные общеразвивающие программы</w:t>
      </w:r>
    </w:p>
    <w:p w:rsidR="001F584F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Календарные планы воспитательной работы по уровням образования. </w:t>
      </w:r>
    </w:p>
    <w:p w:rsidR="001F584F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sz w:val="28"/>
        </w:rPr>
      </w:pPr>
      <w:r w:rsidRPr="00FF7E81">
        <w:rPr>
          <w:sz w:val="28"/>
        </w:rPr>
        <w:t xml:space="preserve">– Планы воспитательной работы классных руководителей. </w:t>
      </w:r>
    </w:p>
    <w:p w:rsidR="001F584F" w:rsidRDefault="00FF7E81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</w:pPr>
      <w:r>
        <w:t xml:space="preserve"> </w:t>
      </w:r>
    </w:p>
    <w:p w:rsidR="001F584F" w:rsidRDefault="001F584F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</w:pP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46617B">
        <w:rPr>
          <w:rFonts w:eastAsia="Times New Roman" w:cs="Times New Roman"/>
          <w:b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18"/>
    </w:p>
    <w:p w:rsidR="001F584F" w:rsidRDefault="001F584F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</w:pPr>
      <w: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98"/>
        <w:gridCol w:w="7440"/>
      </w:tblGrid>
      <w:tr w:rsidR="001F584F" w:rsidTr="001F584F">
        <w:tc>
          <w:tcPr>
            <w:tcW w:w="1838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Категория </w:t>
            </w:r>
          </w:p>
        </w:tc>
        <w:tc>
          <w:tcPr>
            <w:tcW w:w="7500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Условия </w:t>
            </w:r>
          </w:p>
        </w:tc>
      </w:tr>
      <w:tr w:rsidR="001F584F" w:rsidTr="001F584F">
        <w:tc>
          <w:tcPr>
            <w:tcW w:w="1838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Обучающиеся с инвалидностью, ОВЗ</w:t>
            </w:r>
          </w:p>
        </w:tc>
        <w:tc>
          <w:tcPr>
            <w:tcW w:w="7500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Разработаны адаптированные основные общеобразовательные программы для детей с ОВЗ. Педагогом-психологом, учителем-логопедом, учителем-дефектологом проводятся регулярные индивидуальные и 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(ОВЗ).</w:t>
            </w:r>
          </w:p>
        </w:tc>
      </w:tr>
      <w:tr w:rsidR="001F584F" w:rsidTr="001F584F">
        <w:tc>
          <w:tcPr>
            <w:tcW w:w="1838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Обучающиеся с отклоняющимся поведением</w:t>
            </w:r>
          </w:p>
        </w:tc>
        <w:tc>
          <w:tcPr>
            <w:tcW w:w="7500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1F584F" w:rsidTr="001F584F">
        <w:tc>
          <w:tcPr>
            <w:tcW w:w="1838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Одаренные дети</w:t>
            </w:r>
          </w:p>
        </w:tc>
        <w:tc>
          <w:tcPr>
            <w:tcW w:w="7500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 xml:space="preserve">Консультации педагога-психолога. </w:t>
            </w:r>
          </w:p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  <w:r>
              <w:t>Психолого-педагогическое сопровождение.</w:t>
            </w:r>
          </w:p>
        </w:tc>
      </w:tr>
      <w:tr w:rsidR="001F584F" w:rsidTr="001F584F">
        <w:tc>
          <w:tcPr>
            <w:tcW w:w="1838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7500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</w:tr>
      <w:tr w:rsidR="001F584F" w:rsidTr="001F584F">
        <w:tc>
          <w:tcPr>
            <w:tcW w:w="1838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7500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</w:tr>
      <w:tr w:rsidR="001F584F" w:rsidTr="001F584F">
        <w:tc>
          <w:tcPr>
            <w:tcW w:w="1838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  <w:tc>
          <w:tcPr>
            <w:tcW w:w="7500" w:type="dxa"/>
          </w:tcPr>
          <w:p w:rsidR="001F584F" w:rsidRDefault="001F584F" w:rsidP="00A400C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</w:pPr>
          </w:p>
        </w:tc>
      </w:tr>
    </w:tbl>
    <w:p w:rsidR="001F584F" w:rsidRDefault="001F584F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</w:pP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45046B" w:rsidRPr="0046617B" w:rsidRDefault="0045046B" w:rsidP="001A3D8E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5046B" w:rsidRPr="0046617B" w:rsidRDefault="0045046B" w:rsidP="001A3D8E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5046B" w:rsidRPr="0046617B" w:rsidRDefault="0045046B" w:rsidP="001A3D8E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5046B" w:rsidRPr="0046617B" w:rsidRDefault="0045046B" w:rsidP="001A3D8E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5046B" w:rsidRPr="0046617B" w:rsidRDefault="0045046B" w:rsidP="00A400C3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При организации воспитания обучающихся с особыми </w:t>
      </w:r>
      <w:r w:rsidRPr="0046617B">
        <w:rPr>
          <w:rFonts w:eastAsia="Times New Roman" w:cs="Times New Roman"/>
          <w:sz w:val="28"/>
          <w:szCs w:val="28"/>
          <w:lang w:eastAsia="ru-RU"/>
        </w:rPr>
        <w:lastRenderedPageBreak/>
        <w:t>образовательными потребностями необходимо ориентироваться на:</w:t>
      </w:r>
    </w:p>
    <w:p w:rsidR="0045046B" w:rsidRPr="0046617B" w:rsidRDefault="0045046B" w:rsidP="001A3D8E">
      <w:pPr>
        <w:widowControl w:val="0"/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5046B" w:rsidRPr="0046617B" w:rsidRDefault="0045046B" w:rsidP="001A3D8E">
      <w:pPr>
        <w:widowControl w:val="0"/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5046B" w:rsidRPr="0046617B" w:rsidRDefault="0045046B" w:rsidP="001A3D8E">
      <w:pPr>
        <w:widowControl w:val="0"/>
        <w:spacing w:after="0" w:line="240" w:lineRule="auto"/>
        <w:ind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– личностно-ориентиров</w:t>
      </w:r>
      <w:r w:rsidR="001F584F">
        <w:rPr>
          <w:rFonts w:eastAsia="Times New Roman" w:cs="Times New Roman"/>
          <w:sz w:val="28"/>
          <w:szCs w:val="28"/>
          <w:lang w:eastAsia="ru-RU"/>
        </w:rPr>
        <w:t xml:space="preserve">анный подход в организации </w:t>
      </w:r>
      <w:proofErr w:type="gramStart"/>
      <w:r w:rsidR="001F584F">
        <w:rPr>
          <w:rFonts w:eastAsia="Times New Roman" w:cs="Times New Roman"/>
          <w:sz w:val="28"/>
          <w:szCs w:val="28"/>
          <w:lang w:eastAsia="ru-RU"/>
        </w:rPr>
        <w:t xml:space="preserve">всех видов </w:t>
      </w:r>
      <w:r w:rsidRPr="0046617B">
        <w:rPr>
          <w:rFonts w:eastAsia="Times New Roman" w:cs="Times New Roman"/>
          <w:sz w:val="28"/>
          <w:szCs w:val="28"/>
          <w:lang w:eastAsia="ru-RU"/>
        </w:rPr>
        <w:t>деятельности</w:t>
      </w:r>
      <w:proofErr w:type="gramEnd"/>
      <w:r w:rsidRPr="0046617B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46617B">
        <w:rPr>
          <w:rFonts w:eastAsia="Times New Roman" w:cs="Times New Roman"/>
          <w:iCs/>
          <w:sz w:val="28"/>
          <w:szCs w:val="28"/>
          <w:lang w:eastAsia="ru-RU"/>
        </w:rPr>
        <w:t>обучающихся с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особыми образовательными потребностями.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19" w:name="_Toc109838905"/>
      <w:r w:rsidRPr="0046617B">
        <w:rPr>
          <w:rFonts w:eastAsia="Times New Roman" w:cs="Times New Roman"/>
          <w:b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</w:t>
      </w:r>
      <w:bookmarkEnd w:id="19"/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45046B" w:rsidRPr="0046617B" w:rsidRDefault="0045046B" w:rsidP="001A3D8E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5046B" w:rsidRPr="0046617B" w:rsidRDefault="0045046B" w:rsidP="001A3D8E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соответствия артефактов и процедур награждения укладу </w:t>
      </w:r>
      <w:r w:rsidR="001F584F">
        <w:rPr>
          <w:rFonts w:eastAsia="Times New Roman" w:cs="Times New Roman"/>
          <w:sz w:val="28"/>
          <w:szCs w:val="28"/>
          <w:lang w:eastAsia="ru-RU"/>
        </w:rPr>
        <w:t>Школы</w:t>
      </w:r>
      <w:r w:rsidRPr="0046617B">
        <w:rPr>
          <w:rFonts w:eastAsia="Times New Roman" w:cs="Times New Roman"/>
          <w:sz w:val="28"/>
          <w:szCs w:val="28"/>
          <w:lang w:eastAsia="ru-RU"/>
        </w:rPr>
        <w:t>, качеству воспитывающей среды, символике</w:t>
      </w:r>
      <w:r w:rsidR="001F584F">
        <w:rPr>
          <w:rFonts w:eastAsia="Times New Roman" w:cs="Times New Roman"/>
          <w:sz w:val="28"/>
          <w:szCs w:val="28"/>
          <w:lang w:eastAsia="ru-RU"/>
        </w:rPr>
        <w:t xml:space="preserve"> Школы</w:t>
      </w:r>
      <w:r w:rsidRPr="0046617B">
        <w:rPr>
          <w:rFonts w:eastAsia="Times New Roman" w:cs="Times New Roman"/>
          <w:sz w:val="28"/>
          <w:szCs w:val="28"/>
          <w:lang w:eastAsia="ru-RU"/>
        </w:rPr>
        <w:t>;</w:t>
      </w:r>
    </w:p>
    <w:p w:rsidR="0045046B" w:rsidRPr="0046617B" w:rsidRDefault="0045046B" w:rsidP="001A3D8E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5046B" w:rsidRPr="0046617B" w:rsidRDefault="0045046B" w:rsidP="001A3D8E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45046B" w:rsidRPr="0046617B" w:rsidRDefault="0045046B" w:rsidP="001A3D8E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45046B" w:rsidRPr="0046617B" w:rsidRDefault="0045046B" w:rsidP="001A3D8E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45046B" w:rsidRPr="0046617B" w:rsidRDefault="0045046B" w:rsidP="001A3D8E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hanging="142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6617B">
        <w:rPr>
          <w:rFonts w:eastAsia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45046B" w:rsidRPr="0046617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45046B" w:rsidRDefault="0045046B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Благотворительность предусматривает публичную презентацию бла</w:t>
      </w:r>
      <w:r w:rsidR="001F584F">
        <w:rPr>
          <w:rFonts w:eastAsia="Times New Roman" w:cs="Times New Roman"/>
          <w:sz w:val="28"/>
          <w:szCs w:val="28"/>
          <w:lang w:eastAsia="ru-RU"/>
        </w:rPr>
        <w:t>готворителей и их деятельности.</w:t>
      </w:r>
    </w:p>
    <w:p w:rsidR="001F584F" w:rsidRPr="0046617B" w:rsidRDefault="001F584F" w:rsidP="00A400C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5046B" w:rsidRPr="0046617B" w:rsidRDefault="0045046B" w:rsidP="00A400C3">
      <w:pPr>
        <w:keepNext/>
        <w:keepLines/>
        <w:widowControl w:val="0"/>
        <w:spacing w:after="0" w:line="240" w:lineRule="auto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20" w:name="_Toc109838906"/>
      <w:r w:rsidRPr="0046617B">
        <w:rPr>
          <w:rFonts w:eastAsia="Times New Roman" w:cs="Times New Roman"/>
          <w:b/>
          <w:sz w:val="28"/>
          <w:szCs w:val="28"/>
          <w:lang w:eastAsia="ru-RU"/>
        </w:rPr>
        <w:t>3.5 Анализ воспитательного процесса</w:t>
      </w:r>
      <w:bookmarkEnd w:id="20"/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Основным методом анализа воспитательного процесса в </w:t>
      </w:r>
      <w:r w:rsidR="001F584F">
        <w:rPr>
          <w:rFonts w:eastAsia="Times New Roman" w:cs="Times New Roman"/>
          <w:sz w:val="28"/>
          <w:szCs w:val="28"/>
          <w:lang w:eastAsia="ru-RU"/>
        </w:rPr>
        <w:t xml:space="preserve">Школе 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45046B" w:rsidRPr="0046617B" w:rsidRDefault="0045046B" w:rsidP="00795BFF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:rsidR="0045046B" w:rsidRPr="0046617B" w:rsidRDefault="0045046B" w:rsidP="00795BFF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</w:t>
      </w:r>
      <w:r w:rsidR="001F584F">
        <w:rPr>
          <w:rFonts w:eastAsia="Times New Roman" w:cs="Times New Roman"/>
          <w:sz w:val="28"/>
          <w:szCs w:val="28"/>
          <w:lang w:eastAsia="ru-RU"/>
        </w:rPr>
        <w:t xml:space="preserve"> Школы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45046B" w:rsidRPr="0046617B" w:rsidRDefault="0045046B" w:rsidP="00795BFF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</w:t>
      </w:r>
      <w:r w:rsidRPr="0046617B">
        <w:rPr>
          <w:rFonts w:eastAsia="Times New Roman" w:cs="Times New Roman"/>
          <w:sz w:val="28"/>
          <w:szCs w:val="28"/>
          <w:lang w:eastAsia="ru-RU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5046B" w:rsidRPr="0046617B" w:rsidRDefault="0045046B" w:rsidP="00795BFF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7B7D99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7D99">
        <w:rPr>
          <w:rFonts w:eastAsia="Times New Roman" w:cs="Times New Roman"/>
          <w:b/>
          <w:sz w:val="28"/>
          <w:szCs w:val="28"/>
          <w:lang w:eastAsia="ru-RU"/>
        </w:rPr>
        <w:t>Основные направления анализа воспитательного процесса</w:t>
      </w:r>
      <w:r w:rsidR="007B7D99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B7D99">
        <w:rPr>
          <w:rFonts w:eastAsia="Times New Roman" w:cs="Times New Roman"/>
          <w:b/>
          <w:sz w:val="28"/>
          <w:szCs w:val="28"/>
          <w:lang w:eastAsia="ru-RU"/>
        </w:rPr>
        <w:t>1. Результаты воспитания, социализации и саморазвития обучающихся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</w:t>
      </w:r>
      <w:r w:rsidR="007B7D99">
        <w:rPr>
          <w:rFonts w:eastAsia="Times New Roman" w:cs="Times New Roman"/>
          <w:sz w:val="28"/>
          <w:szCs w:val="28"/>
          <w:lang w:eastAsia="ru-RU"/>
        </w:rPr>
        <w:t xml:space="preserve">, выявляемая </w:t>
      </w:r>
      <w:r w:rsidR="007B7D99" w:rsidRPr="007B7D99">
        <w:rPr>
          <w:sz w:val="28"/>
        </w:rPr>
        <w:t>при помощи тестирования</w:t>
      </w:r>
      <w:r w:rsidR="007B7D99">
        <w:t>.</w:t>
      </w:r>
    </w:p>
    <w:p w:rsidR="0045046B" w:rsidRPr="0046617B" w:rsidRDefault="007B7D99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Мониторинг и а</w:t>
      </w:r>
      <w:r w:rsidR="0045046B" w:rsidRPr="0046617B">
        <w:rPr>
          <w:rFonts w:eastAsia="Times New Roman" w:cs="Times New Roman"/>
          <w:sz w:val="28"/>
          <w:szCs w:val="28"/>
          <w:lang w:eastAsia="ru-RU"/>
        </w:rPr>
        <w:t xml:space="preserve">нализ проводится классными руководителями вместе с заместителем директора по воспитательной работе </w:t>
      </w:r>
      <w:bookmarkStart w:id="21" w:name="_Hlk100927456"/>
      <w:r w:rsidR="0045046B" w:rsidRPr="0046617B">
        <w:rPr>
          <w:rFonts w:eastAsia="Times New Roman" w:cs="Times New Roman"/>
          <w:sz w:val="28"/>
          <w:szCs w:val="28"/>
          <w:lang w:eastAsia="ru-RU"/>
        </w:rPr>
        <w:t>(советником директора по воспитанию, педагогом-п</w:t>
      </w:r>
      <w:r>
        <w:rPr>
          <w:rFonts w:eastAsia="Times New Roman" w:cs="Times New Roman"/>
          <w:sz w:val="28"/>
          <w:szCs w:val="28"/>
          <w:lang w:eastAsia="ru-RU"/>
        </w:rPr>
        <w:t>сихологом, социальным педагогом</w:t>
      </w:r>
      <w:r w:rsidR="0045046B" w:rsidRPr="0046617B">
        <w:rPr>
          <w:rFonts w:eastAsia="Times New Roman" w:cs="Times New Roman"/>
          <w:sz w:val="28"/>
          <w:szCs w:val="28"/>
          <w:lang w:eastAsia="ru-RU"/>
        </w:rPr>
        <w:t xml:space="preserve">) </w:t>
      </w:r>
      <w:bookmarkEnd w:id="21"/>
      <w:r w:rsidR="0045046B" w:rsidRPr="0046617B">
        <w:rPr>
          <w:rFonts w:eastAsia="Times New Roman" w:cs="Times New Roman"/>
          <w:sz w:val="28"/>
          <w:szCs w:val="28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45046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Основным способом получения информации о результатах воспитания, </w:t>
      </w:r>
      <w:proofErr w:type="gramStart"/>
      <w:r w:rsidRPr="0046617B">
        <w:rPr>
          <w:rFonts w:eastAsia="Times New Roman" w:cs="Times New Roman"/>
          <w:sz w:val="28"/>
          <w:szCs w:val="28"/>
          <w:lang w:eastAsia="ru-RU"/>
        </w:rPr>
        <w:t>социализации и саморазвития</w:t>
      </w:r>
      <w:proofErr w:type="gramEnd"/>
      <w:r w:rsidRPr="0046617B">
        <w:rPr>
          <w:rFonts w:eastAsia="Times New Roman" w:cs="Times New Roman"/>
          <w:sz w:val="28"/>
          <w:szCs w:val="28"/>
          <w:lang w:eastAsia="ru-RU"/>
        </w:rPr>
        <w:t xml:space="preserve"> обучающихся является педагогическое наблюдение</w:t>
      </w:r>
      <w:r w:rsidR="007B7D9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B7D99" w:rsidRPr="007B7D99">
        <w:rPr>
          <w:sz w:val="28"/>
        </w:rPr>
        <w:t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D870FB" w:rsidRPr="00D870FB">
        <w:rPr>
          <w:sz w:val="28"/>
        </w:rPr>
        <w:t>В конце учебного года результаты педагогического наблюдения фиксируются в индивидуальных кар</w:t>
      </w:r>
      <w:r w:rsidR="00D870FB">
        <w:rPr>
          <w:sz w:val="28"/>
        </w:rPr>
        <w:t>тах</w:t>
      </w:r>
      <w:r w:rsidR="00D870FB" w:rsidRPr="00D870FB">
        <w:rPr>
          <w:sz w:val="28"/>
        </w:rPr>
        <w:t>.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</w:t>
      </w:r>
      <w:r w:rsidR="00D870FB">
        <w:rPr>
          <w:sz w:val="28"/>
        </w:rPr>
        <w:t xml:space="preserve"> классного коллектива</w:t>
      </w:r>
      <w:r w:rsidR="00D870FB" w:rsidRPr="00D870FB">
        <w:rPr>
          <w:sz w:val="28"/>
        </w:rPr>
        <w:t>, уровне образования, Школы; планируется работа по устранению проблемных направлений на следующий учебный год на уровне класса, Школы</w:t>
      </w:r>
      <w:r w:rsidRPr="0046617B">
        <w:rPr>
          <w:rFonts w:eastAsia="Times New Roman" w:cs="Times New Roman"/>
          <w:sz w:val="28"/>
          <w:szCs w:val="28"/>
          <w:lang w:eastAsia="ru-RU"/>
        </w:rPr>
        <w:t>.</w:t>
      </w:r>
    </w:p>
    <w:p w:rsidR="00D870FB" w:rsidRPr="00D870FB" w:rsidRDefault="00D870F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32"/>
          <w:szCs w:val="28"/>
          <w:lang w:eastAsia="ru-RU"/>
        </w:rPr>
      </w:pPr>
      <w:r w:rsidRPr="00D870FB">
        <w:rPr>
          <w:sz w:val="28"/>
        </w:rPr>
        <w:t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5046B" w:rsidRPr="00D870F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D870FB">
        <w:rPr>
          <w:rFonts w:eastAsia="Times New Roman" w:cs="Times New Roman"/>
          <w:b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D870F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Анализ проводится заместителем директора по воспитательной работе </w:t>
      </w:r>
      <w:r w:rsidRPr="0046617B">
        <w:rPr>
          <w:rFonts w:eastAsia="Times New Roman" w:cs="Times New Roman"/>
          <w:sz w:val="28"/>
          <w:szCs w:val="28"/>
          <w:lang w:eastAsia="ru-RU"/>
        </w:rPr>
        <w:lastRenderedPageBreak/>
        <w:t>(советником директора по воспитанию, педагогом-психологом, с</w:t>
      </w:r>
      <w:r w:rsidR="00D870FB">
        <w:rPr>
          <w:rFonts w:eastAsia="Times New Roman" w:cs="Times New Roman"/>
          <w:sz w:val="28"/>
          <w:szCs w:val="28"/>
          <w:lang w:eastAsia="ru-RU"/>
        </w:rPr>
        <w:t>оциальным педагогом</w:t>
      </w:r>
      <w:r w:rsidRPr="0046617B">
        <w:rPr>
          <w:rFonts w:eastAsia="Times New Roman" w:cs="Times New Roman"/>
          <w:sz w:val="28"/>
          <w:szCs w:val="28"/>
          <w:lang w:eastAsia="ru-RU"/>
        </w:rPr>
        <w:t>), классными руководителями с привлечением актива родителей (законных представителей) обучающихся, совета обучающихся.</w:t>
      </w:r>
    </w:p>
    <w:p w:rsidR="00D870F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45046B" w:rsidRPr="0046617B" w:rsidRDefault="0045046B" w:rsidP="00795BFF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Внимание сосредоточивается на вопросах, связанных с качеством: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Проводимых основных школьных дел;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Деятельности классных руководителей и их классов;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Реализации воспитательного потенциала урочной деятельности;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Организуемой внеурочной деятельности обучающихся;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Взаимодействия с родительским сообществом;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Деятельности ученического самоуправления;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Деятельности по профориентации обучающихся;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Деятельности по профилактике и безопасности;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Внешкольных мероприятий;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sz w:val="28"/>
        </w:rPr>
      </w:pPr>
      <w:r w:rsidRPr="00D870FB">
        <w:rPr>
          <w:sz w:val="28"/>
        </w:rPr>
        <w:t xml:space="preserve">− Создания и поддержки предметно-пространственной среды; </w:t>
      </w:r>
    </w:p>
    <w:p w:rsidR="00D870FB" w:rsidRDefault="00D870FB" w:rsidP="00795BFF">
      <w:pPr>
        <w:widowControl w:val="0"/>
        <w:tabs>
          <w:tab w:val="left" w:pos="567"/>
          <w:tab w:val="left" w:pos="851"/>
        </w:tabs>
        <w:spacing w:after="0" w:line="240" w:lineRule="auto"/>
        <w:jc w:val="both"/>
      </w:pPr>
      <w:r w:rsidRPr="00D870FB">
        <w:rPr>
          <w:sz w:val="28"/>
        </w:rPr>
        <w:t>− Реализации потенциала социального партнёрства</w:t>
      </w:r>
      <w:r>
        <w:t xml:space="preserve">. </w:t>
      </w:r>
    </w:p>
    <w:p w:rsidR="0045046B" w:rsidRPr="0046617B" w:rsidRDefault="0045046B" w:rsidP="00A400C3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45046B" w:rsidRPr="0046617B" w:rsidRDefault="0045046B" w:rsidP="00A400C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6617B">
        <w:rPr>
          <w:rFonts w:eastAsia="Times New Roman" w:cs="Times New Roman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</w:t>
      </w:r>
      <w:r w:rsidR="00D870FB">
        <w:rPr>
          <w:rFonts w:eastAsia="Times New Roman" w:cs="Times New Roman"/>
          <w:sz w:val="28"/>
          <w:szCs w:val="28"/>
          <w:lang w:eastAsia="ru-RU"/>
        </w:rPr>
        <w:t>тательной работе</w:t>
      </w:r>
      <w:r w:rsidRPr="0046617B">
        <w:rPr>
          <w:rFonts w:eastAsia="Times New Roman" w:cs="Times New Roman"/>
          <w:sz w:val="28"/>
          <w:szCs w:val="28"/>
          <w:lang w:eastAsia="ru-RU"/>
        </w:rPr>
        <w:t xml:space="preserve">) в конце учебного года, рассматриваются и утверждаются педагогическим советом или иным коллегиальным органом управления в </w:t>
      </w:r>
      <w:r w:rsidR="00D870FB">
        <w:rPr>
          <w:rFonts w:eastAsia="Times New Roman" w:cs="Times New Roman"/>
          <w:sz w:val="28"/>
          <w:szCs w:val="28"/>
          <w:lang w:eastAsia="ru-RU"/>
        </w:rPr>
        <w:t>Школе</w:t>
      </w:r>
      <w:r w:rsidRPr="0046617B">
        <w:rPr>
          <w:rFonts w:eastAsia="Times New Roman" w:cs="Times New Roman"/>
          <w:sz w:val="28"/>
          <w:szCs w:val="28"/>
          <w:lang w:eastAsia="ru-RU"/>
        </w:rPr>
        <w:t>.</w:t>
      </w: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870FB" w:rsidRDefault="00D870FB" w:rsidP="00A400C3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sectPr w:rsidR="00D870FB" w:rsidSect="001A3D8E">
      <w:footerReference w:type="default" r:id="rId9"/>
      <w:pgSz w:w="11900" w:h="16840"/>
      <w:pgMar w:top="1134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64" w:rsidRDefault="00415B64">
      <w:pPr>
        <w:spacing w:after="0" w:line="240" w:lineRule="auto"/>
      </w:pPr>
      <w:r>
        <w:separator/>
      </w:r>
    </w:p>
  </w:endnote>
  <w:endnote w:type="continuationSeparator" w:id="0">
    <w:p w:rsidR="00415B64" w:rsidRDefault="0041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BE" w:rsidRPr="00E91703" w:rsidRDefault="00C130BE">
    <w:pPr>
      <w:framePr w:wrap="around" w:vAnchor="text" w:hAnchor="margin" w:xAlign="center" w:y="1"/>
      <w:rPr>
        <w:szCs w:val="24"/>
      </w:rPr>
    </w:pPr>
    <w:r w:rsidRPr="00E91703">
      <w:rPr>
        <w:szCs w:val="24"/>
      </w:rPr>
      <w:fldChar w:fldCharType="begin"/>
    </w:r>
    <w:r w:rsidRPr="00E91703">
      <w:rPr>
        <w:szCs w:val="24"/>
      </w:rPr>
      <w:instrText xml:space="preserve">PAGE </w:instrText>
    </w:r>
    <w:r w:rsidRPr="00E91703">
      <w:rPr>
        <w:szCs w:val="24"/>
      </w:rPr>
      <w:fldChar w:fldCharType="separate"/>
    </w:r>
    <w:r w:rsidR="004D7617">
      <w:rPr>
        <w:noProof/>
        <w:szCs w:val="24"/>
      </w:rPr>
      <w:t>2</w:t>
    </w:r>
    <w:r w:rsidRPr="00E91703">
      <w:rPr>
        <w:szCs w:val="24"/>
      </w:rPr>
      <w:fldChar w:fldCharType="end"/>
    </w:r>
  </w:p>
  <w:p w:rsidR="00C130BE" w:rsidRPr="00E91703" w:rsidRDefault="00C130BE">
    <w:pPr>
      <w:pStyle w:val="af8"/>
      <w:jc w:val="center"/>
      <w:rPr>
        <w:szCs w:val="24"/>
      </w:rPr>
    </w:pPr>
  </w:p>
  <w:p w:rsidR="00C130BE" w:rsidRDefault="00C130B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64" w:rsidRDefault="00415B64">
      <w:pPr>
        <w:spacing w:after="0" w:line="240" w:lineRule="auto"/>
      </w:pPr>
      <w:r>
        <w:separator/>
      </w:r>
    </w:p>
  </w:footnote>
  <w:footnote w:type="continuationSeparator" w:id="0">
    <w:p w:rsidR="00415B64" w:rsidRDefault="0041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A1"/>
    <w:multiLevelType w:val="hybridMultilevel"/>
    <w:tmpl w:val="656EBA62"/>
    <w:lvl w:ilvl="0" w:tplc="3ABEF8C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4076A"/>
    <w:multiLevelType w:val="hybridMultilevel"/>
    <w:tmpl w:val="15BAF914"/>
    <w:lvl w:ilvl="0" w:tplc="031C8B44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EA601C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8C369B9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C56BFB8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4" w:tplc="7FEC13CA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5" w:tplc="B2E4474A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6" w:tplc="2FDC73BA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7" w:tplc="0936A7EA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8" w:tplc="2AA0B2C0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CE2287"/>
    <w:multiLevelType w:val="hybridMultilevel"/>
    <w:tmpl w:val="82BC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A44632B"/>
    <w:multiLevelType w:val="hybridMultilevel"/>
    <w:tmpl w:val="7D3A89EC"/>
    <w:lvl w:ilvl="0" w:tplc="BA4A2AC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425BD8">
      <w:numFmt w:val="bullet"/>
      <w:lvlText w:val=""/>
      <w:lvlJc w:val="left"/>
      <w:pPr>
        <w:ind w:left="1042" w:hanging="131"/>
      </w:pPr>
      <w:rPr>
        <w:rFonts w:hint="default"/>
        <w:w w:val="100"/>
        <w:lang w:val="ru-RU" w:eastAsia="en-US" w:bidi="ar-SA"/>
      </w:rPr>
    </w:lvl>
    <w:lvl w:ilvl="2" w:tplc="07243D60">
      <w:numFmt w:val="bullet"/>
      <w:lvlText w:val="•"/>
      <w:lvlJc w:val="left"/>
      <w:pPr>
        <w:ind w:left="2789" w:hanging="131"/>
      </w:pPr>
      <w:rPr>
        <w:rFonts w:hint="default"/>
        <w:lang w:val="ru-RU" w:eastAsia="en-US" w:bidi="ar-SA"/>
      </w:rPr>
    </w:lvl>
    <w:lvl w:ilvl="3" w:tplc="110C6762">
      <w:numFmt w:val="bullet"/>
      <w:lvlText w:val="•"/>
      <w:lvlJc w:val="left"/>
      <w:pPr>
        <w:ind w:left="3663" w:hanging="131"/>
      </w:pPr>
      <w:rPr>
        <w:rFonts w:hint="default"/>
        <w:lang w:val="ru-RU" w:eastAsia="en-US" w:bidi="ar-SA"/>
      </w:rPr>
    </w:lvl>
    <w:lvl w:ilvl="4" w:tplc="A1BAF1D8">
      <w:numFmt w:val="bullet"/>
      <w:lvlText w:val="•"/>
      <w:lvlJc w:val="left"/>
      <w:pPr>
        <w:ind w:left="4538" w:hanging="131"/>
      </w:pPr>
      <w:rPr>
        <w:rFonts w:hint="default"/>
        <w:lang w:val="ru-RU" w:eastAsia="en-US" w:bidi="ar-SA"/>
      </w:rPr>
    </w:lvl>
    <w:lvl w:ilvl="5" w:tplc="8ED873D0">
      <w:numFmt w:val="bullet"/>
      <w:lvlText w:val="•"/>
      <w:lvlJc w:val="left"/>
      <w:pPr>
        <w:ind w:left="5413" w:hanging="131"/>
      </w:pPr>
      <w:rPr>
        <w:rFonts w:hint="default"/>
        <w:lang w:val="ru-RU" w:eastAsia="en-US" w:bidi="ar-SA"/>
      </w:rPr>
    </w:lvl>
    <w:lvl w:ilvl="6" w:tplc="4CA4B9DC">
      <w:numFmt w:val="bullet"/>
      <w:lvlText w:val="•"/>
      <w:lvlJc w:val="left"/>
      <w:pPr>
        <w:ind w:left="6287" w:hanging="131"/>
      </w:pPr>
      <w:rPr>
        <w:rFonts w:hint="default"/>
        <w:lang w:val="ru-RU" w:eastAsia="en-US" w:bidi="ar-SA"/>
      </w:rPr>
    </w:lvl>
    <w:lvl w:ilvl="7" w:tplc="E080331E">
      <w:numFmt w:val="bullet"/>
      <w:lvlText w:val="•"/>
      <w:lvlJc w:val="left"/>
      <w:pPr>
        <w:ind w:left="7162" w:hanging="131"/>
      </w:pPr>
      <w:rPr>
        <w:rFonts w:hint="default"/>
        <w:lang w:val="ru-RU" w:eastAsia="en-US" w:bidi="ar-SA"/>
      </w:rPr>
    </w:lvl>
    <w:lvl w:ilvl="8" w:tplc="78ACF9BA">
      <w:numFmt w:val="bullet"/>
      <w:lvlText w:val="•"/>
      <w:lvlJc w:val="left"/>
      <w:pPr>
        <w:ind w:left="8037" w:hanging="131"/>
      </w:pPr>
      <w:rPr>
        <w:rFonts w:hint="default"/>
        <w:lang w:val="ru-RU" w:eastAsia="en-US" w:bidi="ar-SA"/>
      </w:rPr>
    </w:lvl>
  </w:abstractNum>
  <w:abstractNum w:abstractNumId="7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EF5CB0"/>
    <w:multiLevelType w:val="hybridMultilevel"/>
    <w:tmpl w:val="0AACE428"/>
    <w:lvl w:ilvl="0" w:tplc="91F6197A">
      <w:numFmt w:val="bullet"/>
      <w:lvlText w:val=""/>
      <w:lvlJc w:val="left"/>
      <w:pPr>
        <w:ind w:left="46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40F26">
      <w:numFmt w:val="bullet"/>
      <w:lvlText w:val=""/>
      <w:lvlJc w:val="left"/>
      <w:pPr>
        <w:ind w:left="11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40EDD8">
      <w:numFmt w:val="bullet"/>
      <w:lvlText w:val=""/>
      <w:lvlJc w:val="left"/>
      <w:pPr>
        <w:ind w:left="1109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ABEF8CC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4" w:tplc="2CEE2502">
      <w:numFmt w:val="bullet"/>
      <w:lvlText w:val="•"/>
      <w:lvlJc w:val="left"/>
      <w:pPr>
        <w:ind w:left="3271" w:hanging="564"/>
      </w:pPr>
      <w:rPr>
        <w:rFonts w:hint="default"/>
        <w:lang w:val="ru-RU" w:eastAsia="en-US" w:bidi="ar-SA"/>
      </w:rPr>
    </w:lvl>
    <w:lvl w:ilvl="5" w:tplc="33DC031C">
      <w:numFmt w:val="bullet"/>
      <w:lvlText w:val="•"/>
      <w:lvlJc w:val="left"/>
      <w:pPr>
        <w:ind w:left="4357" w:hanging="564"/>
      </w:pPr>
      <w:rPr>
        <w:rFonts w:hint="default"/>
        <w:lang w:val="ru-RU" w:eastAsia="en-US" w:bidi="ar-SA"/>
      </w:rPr>
    </w:lvl>
    <w:lvl w:ilvl="6" w:tplc="906E3436">
      <w:numFmt w:val="bullet"/>
      <w:lvlText w:val="•"/>
      <w:lvlJc w:val="left"/>
      <w:pPr>
        <w:ind w:left="5443" w:hanging="564"/>
      </w:pPr>
      <w:rPr>
        <w:rFonts w:hint="default"/>
        <w:lang w:val="ru-RU" w:eastAsia="en-US" w:bidi="ar-SA"/>
      </w:rPr>
    </w:lvl>
    <w:lvl w:ilvl="7" w:tplc="5DC011D0">
      <w:numFmt w:val="bullet"/>
      <w:lvlText w:val="•"/>
      <w:lvlJc w:val="left"/>
      <w:pPr>
        <w:ind w:left="6529" w:hanging="564"/>
      </w:pPr>
      <w:rPr>
        <w:rFonts w:hint="default"/>
        <w:lang w:val="ru-RU" w:eastAsia="en-US" w:bidi="ar-SA"/>
      </w:rPr>
    </w:lvl>
    <w:lvl w:ilvl="8" w:tplc="9BDA8962">
      <w:numFmt w:val="bullet"/>
      <w:lvlText w:val="•"/>
      <w:lvlJc w:val="left"/>
      <w:pPr>
        <w:ind w:left="7614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E3111B"/>
    <w:multiLevelType w:val="hybridMultilevel"/>
    <w:tmpl w:val="1ED4EA98"/>
    <w:lvl w:ilvl="0" w:tplc="D16E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5991D58"/>
    <w:multiLevelType w:val="hybridMultilevel"/>
    <w:tmpl w:val="86A4CB90"/>
    <w:lvl w:ilvl="0" w:tplc="3ABEF8C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AD6974"/>
    <w:multiLevelType w:val="hybridMultilevel"/>
    <w:tmpl w:val="867A6B38"/>
    <w:lvl w:ilvl="0" w:tplc="3ABEF8C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94190"/>
    <w:multiLevelType w:val="hybridMultilevel"/>
    <w:tmpl w:val="C8B07D76"/>
    <w:lvl w:ilvl="0" w:tplc="B9FA3F9C">
      <w:numFmt w:val="bullet"/>
      <w:lvlText w:val="•"/>
      <w:lvlJc w:val="left"/>
      <w:pPr>
        <w:ind w:left="1042" w:hanging="815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E392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D000907"/>
    <w:multiLevelType w:val="hybridMultilevel"/>
    <w:tmpl w:val="2AA6A5C8"/>
    <w:lvl w:ilvl="0" w:tplc="6FDA71EE">
      <w:numFmt w:val="bullet"/>
      <w:lvlText w:val=""/>
      <w:lvlJc w:val="left"/>
      <w:pPr>
        <w:ind w:left="322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AF752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C08816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3" w:tplc="3A8A4FF6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 w:tplc="1E5AD870">
      <w:numFmt w:val="bullet"/>
      <w:lvlText w:val="•"/>
      <w:lvlJc w:val="left"/>
      <w:pPr>
        <w:ind w:left="3808" w:hanging="348"/>
      </w:pPr>
      <w:rPr>
        <w:rFonts w:hint="default"/>
        <w:lang w:val="ru-RU" w:eastAsia="en-US" w:bidi="ar-SA"/>
      </w:rPr>
    </w:lvl>
    <w:lvl w:ilvl="5" w:tplc="DD301838">
      <w:numFmt w:val="bullet"/>
      <w:lvlText w:val="•"/>
      <w:lvlJc w:val="left"/>
      <w:pPr>
        <w:ind w:left="4805" w:hanging="348"/>
      </w:pPr>
      <w:rPr>
        <w:rFonts w:hint="default"/>
        <w:lang w:val="ru-RU" w:eastAsia="en-US" w:bidi="ar-SA"/>
      </w:rPr>
    </w:lvl>
    <w:lvl w:ilvl="6" w:tplc="685875EC">
      <w:numFmt w:val="bullet"/>
      <w:lvlText w:val="•"/>
      <w:lvlJc w:val="left"/>
      <w:pPr>
        <w:ind w:left="5801" w:hanging="348"/>
      </w:pPr>
      <w:rPr>
        <w:rFonts w:hint="default"/>
        <w:lang w:val="ru-RU" w:eastAsia="en-US" w:bidi="ar-SA"/>
      </w:rPr>
    </w:lvl>
    <w:lvl w:ilvl="7" w:tplc="63FAC8A2">
      <w:numFmt w:val="bullet"/>
      <w:lvlText w:val="•"/>
      <w:lvlJc w:val="left"/>
      <w:pPr>
        <w:ind w:left="6797" w:hanging="348"/>
      </w:pPr>
      <w:rPr>
        <w:rFonts w:hint="default"/>
        <w:lang w:val="ru-RU" w:eastAsia="en-US" w:bidi="ar-SA"/>
      </w:rPr>
    </w:lvl>
    <w:lvl w:ilvl="8" w:tplc="8158B2E0">
      <w:numFmt w:val="bullet"/>
      <w:lvlText w:val="•"/>
      <w:lvlJc w:val="left"/>
      <w:pPr>
        <w:ind w:left="7793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5E373226"/>
    <w:multiLevelType w:val="hybridMultilevel"/>
    <w:tmpl w:val="2EB41656"/>
    <w:lvl w:ilvl="0" w:tplc="6A944DE4">
      <w:numFmt w:val="bullet"/>
      <w:lvlText w:val="•"/>
      <w:lvlJc w:val="left"/>
      <w:pPr>
        <w:ind w:left="159" w:hanging="159"/>
      </w:pPr>
      <w:rPr>
        <w:rFonts w:hint="default"/>
        <w:w w:val="100"/>
        <w:sz w:val="24"/>
        <w:szCs w:val="24"/>
        <w:lang w:val="ru-RU" w:eastAsia="en-US" w:bidi="ar-SA"/>
      </w:rPr>
    </w:lvl>
    <w:lvl w:ilvl="1" w:tplc="E438E052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A4A0C6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3" w:tplc="5F581412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 w:tplc="7802575E">
      <w:numFmt w:val="bullet"/>
      <w:lvlText w:val="•"/>
      <w:lvlJc w:val="left"/>
      <w:pPr>
        <w:ind w:left="3808" w:hanging="348"/>
      </w:pPr>
      <w:rPr>
        <w:rFonts w:hint="default"/>
        <w:lang w:val="ru-RU" w:eastAsia="en-US" w:bidi="ar-SA"/>
      </w:rPr>
    </w:lvl>
    <w:lvl w:ilvl="5" w:tplc="30104476">
      <w:numFmt w:val="bullet"/>
      <w:lvlText w:val="•"/>
      <w:lvlJc w:val="left"/>
      <w:pPr>
        <w:ind w:left="4805" w:hanging="348"/>
      </w:pPr>
      <w:rPr>
        <w:rFonts w:hint="default"/>
        <w:lang w:val="ru-RU" w:eastAsia="en-US" w:bidi="ar-SA"/>
      </w:rPr>
    </w:lvl>
    <w:lvl w:ilvl="6" w:tplc="F43642BE">
      <w:numFmt w:val="bullet"/>
      <w:lvlText w:val="•"/>
      <w:lvlJc w:val="left"/>
      <w:pPr>
        <w:ind w:left="5801" w:hanging="348"/>
      </w:pPr>
      <w:rPr>
        <w:rFonts w:hint="default"/>
        <w:lang w:val="ru-RU" w:eastAsia="en-US" w:bidi="ar-SA"/>
      </w:rPr>
    </w:lvl>
    <w:lvl w:ilvl="7" w:tplc="E3E08ABC">
      <w:numFmt w:val="bullet"/>
      <w:lvlText w:val="•"/>
      <w:lvlJc w:val="left"/>
      <w:pPr>
        <w:ind w:left="6797" w:hanging="348"/>
      </w:pPr>
      <w:rPr>
        <w:rFonts w:hint="default"/>
        <w:lang w:val="ru-RU" w:eastAsia="en-US" w:bidi="ar-SA"/>
      </w:rPr>
    </w:lvl>
    <w:lvl w:ilvl="8" w:tplc="CA66655E">
      <w:numFmt w:val="bullet"/>
      <w:lvlText w:val="•"/>
      <w:lvlJc w:val="left"/>
      <w:pPr>
        <w:ind w:left="7793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DF1CAB"/>
    <w:multiLevelType w:val="hybridMultilevel"/>
    <w:tmpl w:val="8C621EEC"/>
    <w:lvl w:ilvl="0" w:tplc="3ABEF8C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37"/>
  </w:num>
  <w:num w:numId="3">
    <w:abstractNumId w:val="14"/>
  </w:num>
  <w:num w:numId="4">
    <w:abstractNumId w:val="19"/>
  </w:num>
  <w:num w:numId="5">
    <w:abstractNumId w:val="17"/>
  </w:num>
  <w:num w:numId="6">
    <w:abstractNumId w:val="3"/>
  </w:num>
  <w:num w:numId="7">
    <w:abstractNumId w:val="20"/>
  </w:num>
  <w:num w:numId="8">
    <w:abstractNumId w:val="5"/>
  </w:num>
  <w:num w:numId="9">
    <w:abstractNumId w:val="34"/>
  </w:num>
  <w:num w:numId="10">
    <w:abstractNumId w:val="30"/>
  </w:num>
  <w:num w:numId="11">
    <w:abstractNumId w:val="12"/>
  </w:num>
  <w:num w:numId="12">
    <w:abstractNumId w:val="4"/>
  </w:num>
  <w:num w:numId="13">
    <w:abstractNumId w:val="28"/>
  </w:num>
  <w:num w:numId="14">
    <w:abstractNumId w:val="11"/>
  </w:num>
  <w:num w:numId="15">
    <w:abstractNumId w:val="39"/>
  </w:num>
  <w:num w:numId="16">
    <w:abstractNumId w:val="15"/>
  </w:num>
  <w:num w:numId="17">
    <w:abstractNumId w:val="38"/>
  </w:num>
  <w:num w:numId="18">
    <w:abstractNumId w:val="33"/>
  </w:num>
  <w:num w:numId="19">
    <w:abstractNumId w:val="25"/>
  </w:num>
  <w:num w:numId="20">
    <w:abstractNumId w:val="7"/>
  </w:num>
  <w:num w:numId="21">
    <w:abstractNumId w:val="18"/>
  </w:num>
  <w:num w:numId="22">
    <w:abstractNumId w:val="40"/>
  </w:num>
  <w:num w:numId="23">
    <w:abstractNumId w:val="26"/>
  </w:num>
  <w:num w:numId="24">
    <w:abstractNumId w:val="36"/>
  </w:num>
  <w:num w:numId="25">
    <w:abstractNumId w:val="9"/>
  </w:num>
  <w:num w:numId="26">
    <w:abstractNumId w:val="24"/>
  </w:num>
  <w:num w:numId="27">
    <w:abstractNumId w:val="21"/>
  </w:num>
  <w:num w:numId="28">
    <w:abstractNumId w:val="16"/>
  </w:num>
  <w:num w:numId="29">
    <w:abstractNumId w:val="31"/>
  </w:num>
  <w:num w:numId="30">
    <w:abstractNumId w:val="8"/>
  </w:num>
  <w:num w:numId="31">
    <w:abstractNumId w:val="29"/>
  </w:num>
  <w:num w:numId="32">
    <w:abstractNumId w:val="27"/>
  </w:num>
  <w:num w:numId="33">
    <w:abstractNumId w:val="6"/>
  </w:num>
  <w:num w:numId="34">
    <w:abstractNumId w:val="1"/>
  </w:num>
  <w:num w:numId="35">
    <w:abstractNumId w:val="2"/>
  </w:num>
  <w:num w:numId="36">
    <w:abstractNumId w:val="23"/>
  </w:num>
  <w:num w:numId="37">
    <w:abstractNumId w:val="0"/>
  </w:num>
  <w:num w:numId="38">
    <w:abstractNumId w:val="10"/>
  </w:num>
  <w:num w:numId="39">
    <w:abstractNumId w:val="13"/>
  </w:num>
  <w:num w:numId="40">
    <w:abstractNumId w:val="3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6B"/>
    <w:rsid w:val="00000072"/>
    <w:rsid w:val="000A5C19"/>
    <w:rsid w:val="000F525A"/>
    <w:rsid w:val="00120384"/>
    <w:rsid w:val="001A3D8E"/>
    <w:rsid w:val="001A6572"/>
    <w:rsid w:val="001C6994"/>
    <w:rsid w:val="001F584F"/>
    <w:rsid w:val="00264820"/>
    <w:rsid w:val="00320807"/>
    <w:rsid w:val="003B701C"/>
    <w:rsid w:val="00415B64"/>
    <w:rsid w:val="0045046B"/>
    <w:rsid w:val="0046617B"/>
    <w:rsid w:val="004C4E12"/>
    <w:rsid w:val="004D32B4"/>
    <w:rsid w:val="004D7617"/>
    <w:rsid w:val="00520CF1"/>
    <w:rsid w:val="005434BD"/>
    <w:rsid w:val="00656472"/>
    <w:rsid w:val="006C2A3A"/>
    <w:rsid w:val="007056F4"/>
    <w:rsid w:val="00795BFF"/>
    <w:rsid w:val="007B1CED"/>
    <w:rsid w:val="007B7D99"/>
    <w:rsid w:val="00805FCF"/>
    <w:rsid w:val="00840301"/>
    <w:rsid w:val="0087596C"/>
    <w:rsid w:val="008B350E"/>
    <w:rsid w:val="009348C9"/>
    <w:rsid w:val="0098084B"/>
    <w:rsid w:val="009A229D"/>
    <w:rsid w:val="009B27EE"/>
    <w:rsid w:val="00A400C3"/>
    <w:rsid w:val="00AB11B5"/>
    <w:rsid w:val="00AD3038"/>
    <w:rsid w:val="00B75101"/>
    <w:rsid w:val="00C130BE"/>
    <w:rsid w:val="00C2453D"/>
    <w:rsid w:val="00CA46FD"/>
    <w:rsid w:val="00CC1F54"/>
    <w:rsid w:val="00D0115E"/>
    <w:rsid w:val="00D870FB"/>
    <w:rsid w:val="00E86511"/>
    <w:rsid w:val="00EA6E36"/>
    <w:rsid w:val="00EB6BD8"/>
    <w:rsid w:val="00ED36F6"/>
    <w:rsid w:val="00F338E2"/>
    <w:rsid w:val="00F34BF3"/>
    <w:rsid w:val="00FB3BA3"/>
    <w:rsid w:val="00FC54E4"/>
    <w:rsid w:val="00FF1461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B37C"/>
  <w15:chartTrackingRefBased/>
  <w15:docId w15:val="{A4374488-20C8-4953-B1BE-3C729894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72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5046B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5046B"/>
    <w:pPr>
      <w:spacing w:beforeAutospacing="1" w:after="0" w:afterAutospacing="1" w:line="240" w:lineRule="auto"/>
      <w:outlineLvl w:val="1"/>
    </w:pPr>
    <w:rPr>
      <w:rFonts w:eastAsia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45046B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5046B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5046B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46B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46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46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046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046B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046B"/>
  </w:style>
  <w:style w:type="character" w:customStyle="1" w:styleId="12">
    <w:name w:val="Обычный1"/>
    <w:rsid w:val="0045046B"/>
    <w:rPr>
      <w:rFonts w:ascii="Times New Roman" w:hAnsi="Times New Roman"/>
      <w:sz w:val="20"/>
    </w:rPr>
  </w:style>
  <w:style w:type="paragraph" w:customStyle="1" w:styleId="CharAttribute318">
    <w:name w:val="CharAttribute31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45046B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21">
    <w:name w:val="Оглавление 21"/>
    <w:basedOn w:val="a"/>
    <w:next w:val="a"/>
    <w:uiPriority w:val="39"/>
    <w:rsid w:val="0045046B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 w:val="22"/>
      <w:szCs w:val="20"/>
      <w:lang w:eastAsia="ru-RU"/>
    </w:rPr>
  </w:style>
  <w:style w:type="character" w:customStyle="1" w:styleId="22">
    <w:name w:val="Оглавление 2 Знак"/>
    <w:basedOn w:val="12"/>
    <w:link w:val="23"/>
    <w:rsid w:val="0045046B"/>
    <w:rPr>
      <w:rFonts w:ascii="Calibri" w:hAnsi="Calibri"/>
      <w:b/>
      <w:sz w:val="22"/>
    </w:rPr>
  </w:style>
  <w:style w:type="paragraph" w:customStyle="1" w:styleId="ParaAttribute10">
    <w:name w:val="ParaAttribute10"/>
    <w:rsid w:val="0045046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45046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45046B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45046B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41">
    <w:name w:val="Оглавление 41"/>
    <w:basedOn w:val="a"/>
    <w:next w:val="a"/>
    <w:uiPriority w:val="39"/>
    <w:rsid w:val="0045046B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3"/>
    <w:rsid w:val="0045046B"/>
    <w:rPr>
      <w:rFonts w:ascii="Calibri" w:hAnsi="Calibri"/>
      <w:sz w:val="20"/>
    </w:rPr>
  </w:style>
  <w:style w:type="paragraph" w:customStyle="1" w:styleId="CharAttribute313">
    <w:name w:val="CharAttribute313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45046B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45046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61">
    <w:name w:val="Оглавление 61"/>
    <w:basedOn w:val="a"/>
    <w:next w:val="a"/>
    <w:uiPriority w:val="39"/>
    <w:rsid w:val="0045046B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2"/>
    <w:link w:val="60"/>
    <w:rsid w:val="0045046B"/>
    <w:rPr>
      <w:rFonts w:ascii="Calibri" w:hAnsi="Calibri"/>
      <w:sz w:val="20"/>
    </w:rPr>
  </w:style>
  <w:style w:type="paragraph" w:customStyle="1" w:styleId="14">
    <w:name w:val="Обычный (веб)1"/>
    <w:basedOn w:val="a"/>
    <w:rsid w:val="0045046B"/>
    <w:pPr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16">
    <w:name w:val="ParaAttribute16"/>
    <w:rsid w:val="0045046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uiPriority w:val="39"/>
    <w:rsid w:val="0045046B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2"/>
    <w:link w:val="70"/>
    <w:rsid w:val="0045046B"/>
    <w:rPr>
      <w:rFonts w:ascii="Calibri" w:hAnsi="Calibri"/>
      <w:sz w:val="20"/>
    </w:rPr>
  </w:style>
  <w:style w:type="paragraph" w:customStyle="1" w:styleId="CharAttribute300">
    <w:name w:val="CharAttribute30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45046B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45046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5046B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45046B"/>
    <w:pPr>
      <w:widowControl w:val="0"/>
      <w:spacing w:after="0"/>
      <w:jc w:val="both"/>
    </w:pPr>
    <w:rPr>
      <w:rFonts w:eastAsia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rsid w:val="0045046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4504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45046B"/>
    <w:pPr>
      <w:spacing w:after="0" w:line="360" w:lineRule="auto"/>
      <w:ind w:left="-709" w:right="-9" w:firstLine="709"/>
      <w:jc w:val="both"/>
    </w:pPr>
    <w:rPr>
      <w:rFonts w:eastAsia="Times New Roman" w:cs="Times New Roman"/>
      <w:color w:val="000000"/>
      <w:spacing w:val="5"/>
      <w:szCs w:val="20"/>
      <w:lang w:eastAsia="ru-RU"/>
    </w:rPr>
  </w:style>
  <w:style w:type="character" w:customStyle="1" w:styleId="ad">
    <w:name w:val="Цитата Знак"/>
    <w:basedOn w:val="12"/>
    <w:link w:val="ac"/>
    <w:rsid w:val="0045046B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45046B"/>
    <w:pPr>
      <w:widowControl w:val="0"/>
      <w:spacing w:after="0" w:line="240" w:lineRule="auto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">
    <w:name w:val="Обычный (веб) Знак"/>
    <w:basedOn w:val="12"/>
    <w:link w:val="ae"/>
    <w:rsid w:val="00450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4504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45046B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45046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4504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">
    <w:name w:val="Оглавление 31"/>
    <w:basedOn w:val="a"/>
    <w:next w:val="a"/>
    <w:uiPriority w:val="39"/>
    <w:rsid w:val="0045046B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3"/>
    <w:rsid w:val="0045046B"/>
    <w:rPr>
      <w:rFonts w:ascii="Calibri" w:hAnsi="Calibri"/>
      <w:sz w:val="20"/>
    </w:rPr>
  </w:style>
  <w:style w:type="paragraph" w:customStyle="1" w:styleId="CharAttribute521">
    <w:name w:val="CharAttribute521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4504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45046B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45046B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45046B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45046B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45046B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45046B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4504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4504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4">
    <w:name w:val="Body Text Indent 2"/>
    <w:basedOn w:val="a"/>
    <w:link w:val="25"/>
    <w:rsid w:val="0045046B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5046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45046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5046B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45046B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450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45046B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45046B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45046B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45046B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45046B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5046B"/>
    <w:pPr>
      <w:widowControl w:val="0"/>
      <w:tabs>
        <w:tab w:val="right" w:leader="dot" w:pos="9339"/>
      </w:tabs>
      <w:spacing w:before="120" w:after="0" w:line="360" w:lineRule="auto"/>
    </w:pPr>
    <w:rPr>
      <w:rFonts w:eastAsia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5046B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45046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91">
    <w:name w:val="Оглавление 91"/>
    <w:basedOn w:val="a"/>
    <w:next w:val="a"/>
    <w:uiPriority w:val="39"/>
    <w:rsid w:val="0045046B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2"/>
    <w:link w:val="90"/>
    <w:rsid w:val="0045046B"/>
    <w:rPr>
      <w:rFonts w:ascii="Calibri" w:hAnsi="Calibri"/>
      <w:sz w:val="20"/>
    </w:rPr>
  </w:style>
  <w:style w:type="paragraph" w:customStyle="1" w:styleId="ConsPlusNormal">
    <w:name w:val="ConsPlusNormal"/>
    <w:rsid w:val="0045046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5046B"/>
    <w:pPr>
      <w:spacing w:after="0" w:line="360" w:lineRule="auto"/>
      <w:ind w:firstLine="539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45046B"/>
    <w:pPr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araAttribute1">
    <w:name w:val="ParaAttribute1"/>
    <w:rsid w:val="004504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uiPriority w:val="39"/>
    <w:rsid w:val="0045046B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2"/>
    <w:link w:val="80"/>
    <w:rsid w:val="0045046B"/>
    <w:rPr>
      <w:rFonts w:ascii="Calibri" w:hAnsi="Calibri"/>
      <w:sz w:val="20"/>
    </w:rPr>
  </w:style>
  <w:style w:type="paragraph" w:customStyle="1" w:styleId="CharAttribute278">
    <w:name w:val="CharAttribute27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45046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45046B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45046B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4504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1"/>
    <w:qFormat/>
    <w:rsid w:val="0045046B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rsid w:val="0045046B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45046B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rsid w:val="0045046B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6">
    <w:name w:val="Заголовок №2"/>
    <w:basedOn w:val="a"/>
    <w:rsid w:val="0045046B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1">
    <w:name w:val="Оглавление 51"/>
    <w:basedOn w:val="a"/>
    <w:next w:val="a"/>
    <w:uiPriority w:val="39"/>
    <w:rsid w:val="0045046B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3"/>
    <w:rsid w:val="0045046B"/>
    <w:rPr>
      <w:rFonts w:ascii="Calibri" w:hAnsi="Calibri"/>
      <w:sz w:val="20"/>
    </w:rPr>
  </w:style>
  <w:style w:type="paragraph" w:customStyle="1" w:styleId="CharAttribute484">
    <w:name w:val="CharAttribute484"/>
    <w:rsid w:val="0045046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45046B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45046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45046B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45046B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45046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45046B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45046B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4">
    <w:name w:val="Body Text Indent 3"/>
    <w:basedOn w:val="a"/>
    <w:link w:val="35"/>
    <w:rsid w:val="0045046B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45046B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45046B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45046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45046B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4504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link w:val="22"/>
    <w:autoRedefine/>
    <w:semiHidden/>
    <w:unhideWhenUsed/>
    <w:rsid w:val="0045046B"/>
    <w:pPr>
      <w:spacing w:after="100"/>
      <w:ind w:left="240"/>
    </w:pPr>
    <w:rPr>
      <w:rFonts w:ascii="Calibri" w:hAnsi="Calibri"/>
      <w:b/>
      <w:sz w:val="22"/>
    </w:rPr>
  </w:style>
  <w:style w:type="paragraph" w:styleId="43">
    <w:name w:val="toc 4"/>
    <w:basedOn w:val="a"/>
    <w:next w:val="a"/>
    <w:link w:val="42"/>
    <w:autoRedefine/>
    <w:semiHidden/>
    <w:unhideWhenUsed/>
    <w:rsid w:val="0045046B"/>
    <w:pPr>
      <w:spacing w:after="100"/>
      <w:ind w:left="720"/>
    </w:pPr>
    <w:rPr>
      <w:rFonts w:ascii="Calibri" w:hAnsi="Calibri"/>
      <w:sz w:val="20"/>
    </w:rPr>
  </w:style>
  <w:style w:type="paragraph" w:styleId="60">
    <w:name w:val="toc 6"/>
    <w:basedOn w:val="a"/>
    <w:next w:val="a"/>
    <w:link w:val="6"/>
    <w:autoRedefine/>
    <w:semiHidden/>
    <w:unhideWhenUsed/>
    <w:rsid w:val="0045046B"/>
    <w:pPr>
      <w:spacing w:after="100"/>
      <w:ind w:left="1200"/>
    </w:pPr>
    <w:rPr>
      <w:rFonts w:ascii="Calibri" w:hAnsi="Calibri"/>
      <w:sz w:val="20"/>
    </w:rPr>
  </w:style>
  <w:style w:type="paragraph" w:styleId="70">
    <w:name w:val="toc 7"/>
    <w:basedOn w:val="a"/>
    <w:next w:val="a"/>
    <w:link w:val="7"/>
    <w:autoRedefine/>
    <w:semiHidden/>
    <w:unhideWhenUsed/>
    <w:rsid w:val="0045046B"/>
    <w:pPr>
      <w:spacing w:after="100"/>
      <w:ind w:left="1440"/>
    </w:pPr>
    <w:rPr>
      <w:rFonts w:ascii="Calibri" w:hAnsi="Calibri"/>
      <w:sz w:val="20"/>
    </w:rPr>
  </w:style>
  <w:style w:type="paragraph" w:styleId="33">
    <w:name w:val="toc 3"/>
    <w:basedOn w:val="a"/>
    <w:next w:val="a"/>
    <w:link w:val="32"/>
    <w:autoRedefine/>
    <w:semiHidden/>
    <w:unhideWhenUsed/>
    <w:rsid w:val="0045046B"/>
    <w:pPr>
      <w:spacing w:after="100"/>
      <w:ind w:left="480"/>
    </w:pPr>
    <w:rPr>
      <w:rFonts w:ascii="Calibri" w:hAnsi="Calibri"/>
      <w:sz w:val="20"/>
    </w:rPr>
  </w:style>
  <w:style w:type="paragraph" w:styleId="90">
    <w:name w:val="toc 9"/>
    <w:basedOn w:val="a"/>
    <w:next w:val="a"/>
    <w:link w:val="9"/>
    <w:autoRedefine/>
    <w:semiHidden/>
    <w:unhideWhenUsed/>
    <w:rsid w:val="0045046B"/>
    <w:pPr>
      <w:spacing w:after="100"/>
      <w:ind w:left="1920"/>
    </w:pPr>
    <w:rPr>
      <w:rFonts w:ascii="Calibri" w:hAnsi="Calibri"/>
      <w:sz w:val="20"/>
    </w:rPr>
  </w:style>
  <w:style w:type="paragraph" w:styleId="80">
    <w:name w:val="toc 8"/>
    <w:basedOn w:val="a"/>
    <w:next w:val="a"/>
    <w:link w:val="8"/>
    <w:autoRedefine/>
    <w:semiHidden/>
    <w:unhideWhenUsed/>
    <w:rsid w:val="0045046B"/>
    <w:pPr>
      <w:spacing w:after="100"/>
      <w:ind w:left="1680"/>
    </w:pPr>
    <w:rPr>
      <w:rFonts w:ascii="Calibri" w:hAnsi="Calibri"/>
      <w:sz w:val="20"/>
    </w:rPr>
  </w:style>
  <w:style w:type="paragraph" w:styleId="53">
    <w:name w:val="toc 5"/>
    <w:basedOn w:val="a"/>
    <w:next w:val="a"/>
    <w:link w:val="52"/>
    <w:autoRedefine/>
    <w:semiHidden/>
    <w:unhideWhenUsed/>
    <w:rsid w:val="0045046B"/>
    <w:pPr>
      <w:spacing w:after="100"/>
      <w:ind w:left="960"/>
    </w:pPr>
    <w:rPr>
      <w:rFonts w:ascii="Calibri" w:hAnsi="Calibri"/>
      <w:sz w:val="20"/>
    </w:rPr>
  </w:style>
  <w:style w:type="table" w:customStyle="1" w:styleId="27">
    <w:name w:val="Сетка таблицы2"/>
    <w:basedOn w:val="a1"/>
    <w:next w:val="aff4"/>
    <w:uiPriority w:val="59"/>
    <w:rsid w:val="00F338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Body Text"/>
    <w:basedOn w:val="a"/>
    <w:link w:val="aff6"/>
    <w:uiPriority w:val="99"/>
    <w:unhideWhenUsed/>
    <w:rsid w:val="0046617B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rsid w:val="0046617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11952</Words>
  <Characters>68130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Секретарь</cp:lastModifiedBy>
  <cp:revision>6</cp:revision>
  <cp:lastPrinted>2023-01-13T01:50:00Z</cp:lastPrinted>
  <dcterms:created xsi:type="dcterms:W3CDTF">2023-01-13T01:46:00Z</dcterms:created>
  <dcterms:modified xsi:type="dcterms:W3CDTF">2023-01-13T01:57:00Z</dcterms:modified>
</cp:coreProperties>
</file>