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F7" w:rsidRDefault="00EC53F7" w:rsidP="006377E8">
      <w:pPr>
        <w:spacing w:after="17"/>
      </w:pPr>
    </w:p>
    <w:p w:rsidR="003D1DFC" w:rsidRDefault="003D1DFC" w:rsidP="003D1DFC">
      <w:pPr>
        <w:pStyle w:val="Default"/>
        <w:ind w:left="11328"/>
        <w:rPr>
          <w:bCs/>
        </w:rPr>
      </w:pPr>
      <w:r>
        <w:rPr>
          <w:bCs/>
        </w:rPr>
        <w:t xml:space="preserve">УТВЕРЖДАЮ </w:t>
      </w:r>
    </w:p>
    <w:p w:rsidR="003D1DFC" w:rsidRDefault="003D1DFC" w:rsidP="003D1DFC">
      <w:pPr>
        <w:pStyle w:val="Default"/>
        <w:ind w:left="11199"/>
        <w:rPr>
          <w:bCs/>
        </w:rPr>
      </w:pPr>
      <w:r>
        <w:rPr>
          <w:bCs/>
        </w:rPr>
        <w:t>И.о. директора МБОУ «Дундайская СОШ» __________  Л.В. Бо</w:t>
      </w:r>
      <w:r w:rsidR="00BC008B">
        <w:rPr>
          <w:bCs/>
        </w:rPr>
        <w:t>гданова</w:t>
      </w:r>
      <w:r w:rsidR="00BC008B">
        <w:rPr>
          <w:bCs/>
        </w:rPr>
        <w:br/>
      </w:r>
      <w:r w:rsidR="00F32F78" w:rsidRPr="00DA3A37">
        <w:rPr>
          <w:bCs/>
        </w:rPr>
        <w:t xml:space="preserve">Приказ № </w:t>
      </w:r>
      <w:r w:rsidR="00F32F78">
        <w:rPr>
          <w:bCs/>
        </w:rPr>
        <w:t>67/3 от «31</w:t>
      </w:r>
      <w:r w:rsidR="00F32F78" w:rsidRPr="00DA3A37">
        <w:rPr>
          <w:bCs/>
        </w:rPr>
        <w:t>»</w:t>
      </w:r>
      <w:r w:rsidR="00F32F78">
        <w:rPr>
          <w:bCs/>
        </w:rPr>
        <w:t>августва</w:t>
      </w:r>
      <w:bookmarkStart w:id="0" w:name="_GoBack"/>
      <w:bookmarkEnd w:id="0"/>
      <w:r w:rsidR="00F32F78" w:rsidRPr="00DA3A37">
        <w:rPr>
          <w:bCs/>
        </w:rPr>
        <w:t>2020</w:t>
      </w:r>
      <w:r w:rsidR="00F32F78">
        <w:rPr>
          <w:bCs/>
        </w:rPr>
        <w:t>г</w:t>
      </w:r>
    </w:p>
    <w:p w:rsidR="003D1DFC" w:rsidRDefault="003D1DFC" w:rsidP="00A270B7">
      <w:pPr>
        <w:spacing w:after="25"/>
        <w:jc w:val="center"/>
        <w:rPr>
          <w:rFonts w:ascii="Times New Roman" w:eastAsia="Times New Roman" w:hAnsi="Times New Roman" w:cs="Times New Roman"/>
          <w:sz w:val="32"/>
        </w:rPr>
      </w:pPr>
    </w:p>
    <w:p w:rsidR="006377E8" w:rsidRPr="003D1DFC" w:rsidRDefault="00DF02EE" w:rsidP="00A270B7">
      <w:pPr>
        <w:spacing w:after="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FC">
        <w:rPr>
          <w:rFonts w:ascii="Times New Roman" w:eastAsia="Times New Roman" w:hAnsi="Times New Roman" w:cs="Times New Roman"/>
          <w:sz w:val="28"/>
          <w:szCs w:val="28"/>
        </w:rPr>
        <w:t>План мероприятий, направленный на обеспечение объективности</w:t>
      </w:r>
    </w:p>
    <w:p w:rsidR="006377E8" w:rsidRPr="003D1DFC" w:rsidRDefault="00DF02EE" w:rsidP="00A270B7">
      <w:pPr>
        <w:spacing w:after="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FC">
        <w:rPr>
          <w:rFonts w:ascii="Times New Roman" w:eastAsia="Times New Roman" w:hAnsi="Times New Roman" w:cs="Times New Roman"/>
          <w:sz w:val="28"/>
          <w:szCs w:val="28"/>
        </w:rPr>
        <w:t>результатов знаний обучающихся при проведении</w:t>
      </w:r>
      <w:r w:rsidR="00F94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DFC">
        <w:rPr>
          <w:rFonts w:ascii="Times New Roman" w:eastAsia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EC53F7" w:rsidRPr="003D1DFC" w:rsidRDefault="003D1DFC" w:rsidP="003D1DFC">
      <w:pPr>
        <w:spacing w:after="25"/>
        <w:jc w:val="center"/>
        <w:rPr>
          <w:sz w:val="28"/>
          <w:szCs w:val="28"/>
        </w:rPr>
      </w:pPr>
      <w:r w:rsidRPr="003D1DFC">
        <w:rPr>
          <w:rFonts w:ascii="Times New Roman" w:eastAsia="Times New Roman" w:hAnsi="Times New Roman" w:cs="Times New Roman"/>
          <w:sz w:val="28"/>
          <w:szCs w:val="28"/>
        </w:rPr>
        <w:t>в 2020 - 2021</w:t>
      </w:r>
      <w:r w:rsidR="006377E8" w:rsidRPr="003D1DFC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proofErr w:type="spellStart"/>
      <w:r w:rsidR="006377E8" w:rsidRPr="003D1DFC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F02EE" w:rsidRPr="003D1DF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DF02EE" w:rsidRPr="003D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1A5" w:rsidRPr="003D1DFC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3D1DFC">
        <w:rPr>
          <w:rFonts w:ascii="Times New Roman" w:eastAsia="Times New Roman" w:hAnsi="Times New Roman" w:cs="Times New Roman"/>
          <w:sz w:val="28"/>
          <w:szCs w:val="28"/>
        </w:rPr>
        <w:t xml:space="preserve"> «Дундайская СОШ»</w:t>
      </w:r>
    </w:p>
    <w:p w:rsidR="00A270B7" w:rsidRPr="003D1DFC" w:rsidRDefault="00A270B7" w:rsidP="006377E8">
      <w:pPr>
        <w:spacing w:after="0"/>
        <w:rPr>
          <w:sz w:val="28"/>
          <w:szCs w:val="28"/>
        </w:rPr>
      </w:pPr>
    </w:p>
    <w:tbl>
      <w:tblPr>
        <w:tblStyle w:val="TableGrid"/>
        <w:tblW w:w="15288" w:type="dxa"/>
        <w:tblInd w:w="106" w:type="dxa"/>
        <w:tblCellMar>
          <w:top w:w="5" w:type="dxa"/>
          <w:right w:w="38" w:type="dxa"/>
        </w:tblCellMar>
        <w:tblLook w:val="04A0"/>
      </w:tblPr>
      <w:tblGrid>
        <w:gridCol w:w="750"/>
        <w:gridCol w:w="5663"/>
        <w:gridCol w:w="2417"/>
        <w:gridCol w:w="2835"/>
        <w:gridCol w:w="3623"/>
      </w:tblGrid>
      <w:tr w:rsidR="007865FF" w:rsidRPr="007865FF" w:rsidTr="007865FF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jc w:val="center"/>
              <w:rPr>
                <w:b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proofErr w:type="gramStart"/>
            <w:r w:rsidRPr="007865FF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7865FF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6"/>
              <w:jc w:val="center"/>
              <w:rPr>
                <w:b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9"/>
              <w:jc w:val="center"/>
              <w:rPr>
                <w:b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8"/>
              <w:jc w:val="center"/>
              <w:rPr>
                <w:b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8"/>
              <w:jc w:val="center"/>
              <w:rPr>
                <w:b/>
              </w:rPr>
            </w:pPr>
            <w:r w:rsidRPr="007865FF">
              <w:rPr>
                <w:rFonts w:ascii="Times New Roman" w:eastAsia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7865FF" w:rsidTr="008D179C">
        <w:trPr>
          <w:trHeight w:val="286"/>
        </w:trPr>
        <w:tc>
          <w:tcPr>
            <w:tcW w:w="15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A270B7" w:rsidRDefault="007865FF" w:rsidP="007865FF">
            <w:pPr>
              <w:rPr>
                <w:b/>
                <w:i/>
              </w:rPr>
            </w:pPr>
            <w:r w:rsidRPr="00A270B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1. Мероприятия по формированию нормативно-правового обеспечения проведения Всероссийских проверочных работ </w:t>
            </w:r>
          </w:p>
        </w:tc>
      </w:tr>
      <w:tr w:rsidR="007865FF" w:rsidTr="007865FF">
        <w:trPr>
          <w:trHeight w:val="83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377E8" w:rsidRDefault="007865FF" w:rsidP="007865FF">
            <w:pPr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назначении ответственного за организацию и проведение ВПР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8521A5" w:rsidRDefault="007865FF" w:rsidP="003D1DFC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8521A5" w:rsidRDefault="007865FF" w:rsidP="003D1DFC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ВПР на школьн</w:t>
            </w:r>
            <w:r w:rsidR="003D1DFC">
              <w:rPr>
                <w:rFonts w:ascii="Times New Roman" w:eastAsia="Times New Roman" w:hAnsi="Times New Roman" w:cs="Times New Roman"/>
                <w:sz w:val="24"/>
              </w:rPr>
              <w:t>ом уровне (зам</w:t>
            </w:r>
            <w:proofErr w:type="gramStart"/>
            <w:r w:rsidR="003D1DFC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="003D1DFC">
              <w:rPr>
                <w:rFonts w:ascii="Times New Roman" w:eastAsia="Times New Roman" w:hAnsi="Times New Roman" w:cs="Times New Roman"/>
                <w:sz w:val="24"/>
              </w:rPr>
              <w:t>иректора по УВР)</w:t>
            </w:r>
          </w:p>
        </w:tc>
      </w:tr>
      <w:tr w:rsidR="007865FF" w:rsidTr="007865FF">
        <w:trPr>
          <w:trHeight w:val="111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3"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об организации, подготовке  и проведении по соответствующим учебным предметам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графиком проведения 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7865FF" w:rsidRDefault="007865FF" w:rsidP="003D1DF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3D1DFC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и объективности </w:t>
            </w:r>
            <w:r w:rsidR="003D1DFC"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роведения ВПР </w:t>
            </w:r>
          </w:p>
        </w:tc>
      </w:tr>
      <w:tr w:rsidR="007865FF" w:rsidTr="007865FF">
        <w:trPr>
          <w:trHeight w:val="275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3D1DFC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учителей начальных классов и учителей - предметников приказов и инструктивных документов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(приказ № 1746 от 27.12.2019), Министерства образования </w:t>
            </w:r>
            <w:r w:rsidR="003D1DFC">
              <w:rPr>
                <w:rFonts w:ascii="Times New Roman" w:eastAsia="Times New Roman" w:hAnsi="Times New Roman" w:cs="Times New Roman"/>
                <w:sz w:val="24"/>
              </w:rPr>
              <w:t xml:space="preserve">Иркутской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области, </w:t>
            </w:r>
            <w:r w:rsidR="003D1DFC">
              <w:rPr>
                <w:rFonts w:ascii="Times New Roman" w:eastAsia="Times New Roman" w:hAnsi="Times New Roman" w:cs="Times New Roman"/>
                <w:sz w:val="24"/>
              </w:rPr>
              <w:t>МКУ УО МО «</w:t>
            </w:r>
            <w:proofErr w:type="spellStart"/>
            <w:r w:rsidR="003D1DFC">
              <w:rPr>
                <w:rFonts w:ascii="Times New Roman" w:eastAsia="Times New Roman" w:hAnsi="Times New Roman" w:cs="Times New Roman"/>
                <w:sz w:val="24"/>
              </w:rPr>
              <w:t>Боханский</w:t>
            </w:r>
            <w:proofErr w:type="spellEnd"/>
            <w:r w:rsidR="003D1DFC">
              <w:rPr>
                <w:rFonts w:ascii="Times New Roman" w:eastAsia="Times New Roman" w:hAnsi="Times New Roman" w:cs="Times New Roman"/>
                <w:sz w:val="24"/>
              </w:rPr>
              <w:t xml:space="preserve"> район»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(далее - ВПР)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 По мере издания соответствующих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7865FF" w:rsidRDefault="007865FF" w:rsidP="003D1DF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3D1DFC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и объективности </w:t>
            </w:r>
            <w:r w:rsidR="003D1DFC"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роведения ВПР </w:t>
            </w:r>
          </w:p>
        </w:tc>
      </w:tr>
      <w:tr w:rsidR="007865FF" w:rsidTr="001F7E8F">
        <w:trPr>
          <w:trHeight w:val="83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об итогах проведения ВПР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30.05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8521A5" w:rsidRDefault="007865FF" w:rsidP="003D1DFC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управленческих решений по устранению негативных явлений </w:t>
            </w:r>
          </w:p>
        </w:tc>
      </w:tr>
      <w:tr w:rsidR="007865FF" w:rsidTr="007865FF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5FF" w:rsidRDefault="007865FF" w:rsidP="007865FF"/>
        </w:tc>
        <w:tc>
          <w:tcPr>
            <w:tcW w:w="145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370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 Контроль организации и проведения ВПР </w:t>
            </w:r>
          </w:p>
        </w:tc>
      </w:tr>
      <w:tr w:rsidR="007865FF" w:rsidTr="007865FF">
        <w:trPr>
          <w:trHeight w:val="140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ВПР на совещании при директоре, выявление слабых зон, планирование дальнейшей работы по их устранению, использование результатов ВПР с целью повышения качества образования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результатов, определение задач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14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  <w:p w:rsidR="007865FF" w:rsidRDefault="007865FF" w:rsidP="007865FF"/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08"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по теме: «Организация и проведение ВПР».</w:t>
            </w:r>
          </w:p>
          <w:p w:rsidR="007865FF" w:rsidRDefault="007865FF" w:rsidP="007865FF">
            <w:pPr>
              <w:ind w:left="108"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качества преподавания в 4,5,6,7,8,10, 11 классах (посещение уроков, контроль индивидуальной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7865FF" w:rsidRPr="007865FF" w:rsidRDefault="007865FF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к проведению ВПР.</w:t>
            </w:r>
          </w:p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помощь.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8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7865FF"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консультативной помощи учителям-предметникам с необъективными результатами ВПР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3D1DF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качества проведения ВПР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56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7865FF"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Организация, проведение тренировочных работ и их анализ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/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83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7865FF"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программного материала по предметам, входящих в учебный план в период проведения ВПР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окончании каждой четверти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8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7865FF"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3D1DFC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Присутствие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общественных наблюдателей в </w:t>
            </w:r>
            <w:r w:rsidR="003D1DFC"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дни проведения ВПР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проведения ВПР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6B5358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6B5358" w:rsidP="006B535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 w:rsidR="007865FF">
              <w:rPr>
                <w:rFonts w:ascii="Times New Roman" w:eastAsia="Times New Roman" w:hAnsi="Times New Roman" w:cs="Times New Roman"/>
                <w:sz w:val="24"/>
              </w:rPr>
              <w:t xml:space="preserve">открытости и объективности проведения ВПР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6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7865FF"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7865FF" w:rsidP="007865FF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</w:t>
            </w:r>
            <w:r w:rsidR="006B5358">
              <w:rPr>
                <w:rFonts w:ascii="Times New Roman" w:eastAsia="Times New Roman" w:hAnsi="Times New Roman" w:cs="Times New Roman"/>
                <w:sz w:val="24"/>
              </w:rPr>
              <w:t xml:space="preserve">ализ по итогам проведения ВПР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 w:right="9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мая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7865FF" w:rsidRDefault="006B5358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отчет, справка по итогам ВПР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353"/>
        </w:trPr>
        <w:tc>
          <w:tcPr>
            <w:tcW w:w="15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3. Методическое обеспечение подготовки и проведения ВПР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11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108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учителей- предметников по вопросу подготовки и проведения ВПР, системе оценивания, по структуре и содержанию проверочных работ.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4A060B" w:rsidRDefault="006B5358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 w:righ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Качественная подготовка и проведение ВПР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55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108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этапе подготовки к ВПР.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7865FF" w:rsidRPr="006B5358" w:rsidRDefault="006B5358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="007865FF"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110"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Психологическая готовность учащихся к проведению ВПР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111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08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эффективного педагогического опыта школы с наиболее объективными результатами ВПР на заседаниях школьных МО.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6B5358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110"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опыта по организации и проведению ВПР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285"/>
        </w:trPr>
        <w:tc>
          <w:tcPr>
            <w:tcW w:w="15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родителями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84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родительских собраний по вопросам подготовки, участия в ВПР и ознакомление с результатами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8" w:rsidRPr="006B5358" w:rsidRDefault="006B5358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7865FF" w:rsidRDefault="006B5358" w:rsidP="006B5358">
            <w:pPr>
              <w:ind w:left="2"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родительских собраний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111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родительских собраний по вопросам подготовки, к ВПР по итогам проведения тренировочных работ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родительских собраний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83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righ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родителями по вопросам участия, подготовки учащихся к ВПР (консультации, беседы)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Протоколы бесед с родителями</w:t>
            </w:r>
          </w:p>
          <w:p w:rsidR="007865FF" w:rsidRDefault="007865FF" w:rsidP="00786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консультаций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5FF" w:rsidRDefault="007865FF" w:rsidP="007865FF"/>
        </w:tc>
        <w:tc>
          <w:tcPr>
            <w:tcW w:w="145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right="14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Мероприятия с учащимися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56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консультаций с учащимися по подготовке к ВПР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консультаций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56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занятий со слабыми обучающимися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индивидуальных занятий </w:t>
            </w:r>
          </w:p>
        </w:tc>
      </w:tr>
      <w:tr w:rsidR="007865FF" w:rsidTr="007865FF">
        <w:tblPrEx>
          <w:tblCellMar>
            <w:top w:w="0" w:type="dxa"/>
            <w:left w:w="5" w:type="dxa"/>
            <w:right w:w="32" w:type="dxa"/>
          </w:tblCellMar>
        </w:tblPrEx>
        <w:trPr>
          <w:trHeight w:val="56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r>
              <w:rPr>
                <w:rFonts w:ascii="Times New Roman" w:eastAsia="Times New Roman" w:hAnsi="Times New Roman" w:cs="Times New Roman"/>
                <w:sz w:val="24"/>
              </w:rPr>
              <w:t xml:space="preserve">5.3.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ВПР по предметам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8" w:rsidRDefault="006B5358" w:rsidP="006B535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tabs>
                <w:tab w:val="center" w:pos="486"/>
                <w:tab w:val="center" w:pos="205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proofErr w:type="gramEnd"/>
          </w:p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28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5FF" w:rsidRDefault="007865FF" w:rsidP="007865FF"/>
        </w:tc>
        <w:tc>
          <w:tcPr>
            <w:tcW w:w="145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3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Информационное  сопровождение  мероприятий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69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3D1DFC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  <w:r w:rsidR="006B5358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 информации об организации и проведении ВПР в </w:t>
            </w:r>
            <w:r w:rsidR="003D1DFC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Весь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6B5358" w:rsidP="003D1D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6B53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и объективности проведения ВПР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83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>Проведение информационной работы (официаль</w:t>
            </w:r>
            <w:r w:rsidR="006B5358">
              <w:rPr>
                <w:rFonts w:ascii="Times New Roman" w:eastAsia="Times New Roman" w:hAnsi="Times New Roman" w:cs="Times New Roman"/>
                <w:sz w:val="24"/>
              </w:rPr>
              <w:t>ный сайт, родительские собрания</w:t>
            </w:r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) по вопросу участия </w:t>
            </w:r>
            <w:proofErr w:type="gramStart"/>
            <w:r w:rsidRPr="006B535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  в ВПР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 Весь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и объективности </w:t>
            </w:r>
            <w:r w:rsidR="006B5358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роведения ВПР </w:t>
            </w:r>
          </w:p>
        </w:tc>
      </w:tr>
      <w:tr w:rsidR="007865FF" w:rsidTr="006B5358">
        <w:tblPrEx>
          <w:tblCellMar>
            <w:top w:w="0" w:type="dxa"/>
            <w:left w:w="5" w:type="dxa"/>
            <w:right w:w="32" w:type="dxa"/>
          </w:tblCellMar>
        </w:tblPrEx>
        <w:trPr>
          <w:trHeight w:val="113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Default="007865FF" w:rsidP="007865F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Организация горячей линии в период подготовки, организации и проведения ВПР на официальном сайте школы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 Весь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8" w:rsidRPr="007865FF" w:rsidRDefault="006B5358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7865FF" w:rsidRPr="006B5358" w:rsidRDefault="006B5358" w:rsidP="003D1D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FF" w:rsidRPr="006B5358" w:rsidRDefault="007865FF" w:rsidP="006B53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B5358"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порядком проведения ВПР, обеспечение открытости и объективности проведения ВПР </w:t>
            </w:r>
          </w:p>
        </w:tc>
      </w:tr>
    </w:tbl>
    <w:p w:rsidR="00EC53F7" w:rsidRDefault="00EC53F7" w:rsidP="006B5358">
      <w:pPr>
        <w:spacing w:after="0"/>
      </w:pPr>
    </w:p>
    <w:sectPr w:rsidR="00EC53F7" w:rsidSect="003D1DFC">
      <w:pgSz w:w="16838" w:h="11906" w:orient="landscape"/>
      <w:pgMar w:top="725" w:right="678" w:bottom="76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3F7"/>
    <w:rsid w:val="00393511"/>
    <w:rsid w:val="003D1DFC"/>
    <w:rsid w:val="004A060B"/>
    <w:rsid w:val="004B1417"/>
    <w:rsid w:val="006377E8"/>
    <w:rsid w:val="006B5358"/>
    <w:rsid w:val="006D0C77"/>
    <w:rsid w:val="00744314"/>
    <w:rsid w:val="007865FF"/>
    <w:rsid w:val="008521A5"/>
    <w:rsid w:val="00A270B7"/>
    <w:rsid w:val="00BC008B"/>
    <w:rsid w:val="00DF02EE"/>
    <w:rsid w:val="00EC53F7"/>
    <w:rsid w:val="00F32F78"/>
    <w:rsid w:val="00F9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1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35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E8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3D1D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E8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3D1D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</dc:creator>
  <cp:lastModifiedBy>Пользователь Windows</cp:lastModifiedBy>
  <cp:revision>6</cp:revision>
  <cp:lastPrinted>2020-02-22T03:45:00Z</cp:lastPrinted>
  <dcterms:created xsi:type="dcterms:W3CDTF">2020-10-27T06:21:00Z</dcterms:created>
  <dcterms:modified xsi:type="dcterms:W3CDTF">2020-10-28T02:00:00Z</dcterms:modified>
</cp:coreProperties>
</file>